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41405CA" w:rsidP="5A17F4B4" w:rsidRDefault="341405CA" w14:paraId="4ADE7CB0" w14:textId="0D9DEE2B">
      <w:pPr>
        <w:spacing w:line="276" w:lineRule="auto"/>
        <w:jc w:val="center"/>
      </w:pPr>
      <w:r w:rsidRPr="5A17F4B4" w:rsidR="341405CA">
        <w:rPr>
          <w:rFonts w:ascii="Calibri" w:hAnsi="Calibri" w:eastAsia="Calibri" w:cs="Calibri"/>
          <w:b w:val="1"/>
          <w:bCs w:val="1"/>
          <w:noProof w:val="0"/>
          <w:sz w:val="32"/>
          <w:szCs w:val="32"/>
          <w:lang w:val="nb-NO"/>
        </w:rPr>
        <w:t xml:space="preserve">Årsplan i </w:t>
      </w:r>
      <w:r w:rsidRPr="5A17F4B4" w:rsidR="341405CA">
        <w:rPr>
          <w:rFonts w:ascii="Calibri" w:hAnsi="Calibri" w:eastAsia="Calibri" w:cs="Calibri"/>
          <w:b w:val="1"/>
          <w:bCs w:val="1"/>
          <w:i w:val="1"/>
          <w:iCs w:val="1"/>
          <w:noProof w:val="0"/>
          <w:sz w:val="32"/>
          <w:szCs w:val="32"/>
          <w:lang w:val="nb-NO"/>
        </w:rPr>
        <w:t>programmering valgfag</w:t>
      </w:r>
      <w:r w:rsidRPr="5A17F4B4" w:rsidR="341405CA">
        <w:rPr>
          <w:rFonts w:ascii="Calibri" w:hAnsi="Calibri" w:eastAsia="Calibri" w:cs="Calibri"/>
          <w:b w:val="1"/>
          <w:bCs w:val="1"/>
          <w:noProof w:val="0"/>
          <w:sz w:val="32"/>
          <w:szCs w:val="32"/>
          <w:lang w:val="nb-NO"/>
        </w:rPr>
        <w:t xml:space="preserve"> ved Byremo ungdomsskole</w:t>
      </w:r>
    </w:p>
    <w:p w:rsidR="341405CA" w:rsidP="5A17F4B4" w:rsidRDefault="341405CA" w14:paraId="4637D7FF" w14:textId="433B4678">
      <w:pPr>
        <w:spacing w:line="360" w:lineRule="auto"/>
      </w:pPr>
      <w:r w:rsidRPr="5A17F4B4" w:rsidR="341405CA">
        <w:rPr>
          <w:rFonts w:ascii="Calibri" w:hAnsi="Calibri" w:eastAsia="Calibri" w:cs="Calibri"/>
          <w:noProof w:val="0"/>
          <w:sz w:val="24"/>
          <w:szCs w:val="24"/>
          <w:lang w:val="nb-NO"/>
        </w:rPr>
        <w:t>Årstall: 2022/2023</w:t>
      </w:r>
    </w:p>
    <w:p w:rsidR="341405CA" w:rsidP="5A17F4B4" w:rsidRDefault="341405CA" w14:paraId="6E4E3A35" w14:textId="463854F7">
      <w:pPr>
        <w:spacing w:line="360" w:lineRule="auto"/>
      </w:pPr>
      <w:r w:rsidRPr="5A17F4B4" w:rsidR="341405CA">
        <w:rPr>
          <w:rFonts w:ascii="Calibri" w:hAnsi="Calibri" w:eastAsia="Calibri" w:cs="Calibri"/>
          <w:noProof w:val="0"/>
          <w:sz w:val="24"/>
          <w:szCs w:val="24"/>
          <w:lang w:val="nb-NO"/>
        </w:rPr>
        <w:t xml:space="preserve">Læreverk: </w:t>
      </w:r>
    </w:p>
    <w:p w:rsidR="341405CA" w:rsidP="5A17F4B4" w:rsidRDefault="341405CA" w14:paraId="24BAA0D1" w14:textId="0CEEF33E">
      <w:pPr>
        <w:spacing w:line="360" w:lineRule="auto"/>
      </w:pPr>
      <w:r w:rsidRPr="5A17F4B4" w:rsidR="341405CA">
        <w:rPr>
          <w:rFonts w:ascii="Calibri" w:hAnsi="Calibri" w:eastAsia="Calibri" w:cs="Calibri"/>
          <w:noProof w:val="0"/>
          <w:sz w:val="24"/>
          <w:szCs w:val="24"/>
          <w:lang w:val="nb-NO"/>
        </w:rPr>
        <w:t>Faglærer: Petter Valderhaug</w:t>
      </w:r>
    </w:p>
    <w:tbl>
      <w:tblPr>
        <w:tblStyle w:val="Tabellrutenett"/>
        <w:tblW w:w="0" w:type="auto"/>
        <w:tblLayout w:type="fixed"/>
        <w:tblLook w:val="04A0" w:firstRow="1" w:lastRow="0" w:firstColumn="1" w:lastColumn="0" w:noHBand="0" w:noVBand="1"/>
      </w:tblPr>
      <w:tblGrid>
        <w:gridCol w:w="828"/>
        <w:gridCol w:w="3020"/>
        <w:gridCol w:w="8507"/>
        <w:gridCol w:w="1640"/>
      </w:tblGrid>
      <w:tr w:rsidR="5A17F4B4" w:rsidTr="5A17F4B4" w14:paraId="006D6730">
        <w:trPr>
          <w:trHeight w:val="690"/>
        </w:trPr>
        <w:tc>
          <w:tcPr>
            <w:tcW w:w="828" w:type="dxa"/>
            <w:vMerge w:val="restart"/>
            <w:tcBorders>
              <w:top w:val="single" w:sz="8"/>
              <w:left w:val="single" w:sz="8"/>
              <w:bottom w:val="single" w:sz="8"/>
              <w:right w:val="single" w:sz="8"/>
            </w:tcBorders>
            <w:shd w:val="clear" w:color="auto" w:fill="FFFFFF" w:themeFill="background1"/>
            <w:tcMar>
              <w:left w:w="108" w:type="dxa"/>
              <w:right w:w="108" w:type="dxa"/>
            </w:tcMar>
            <w:vAlign w:val="top"/>
          </w:tcPr>
          <w:p w:rsidR="5A17F4B4" w:rsidRDefault="5A17F4B4" w14:paraId="12F2D44F" w14:textId="1907CD99">
            <w:r w:rsidRPr="5A17F4B4" w:rsidR="5A17F4B4">
              <w:rPr>
                <w:rFonts w:ascii="Calibri" w:hAnsi="Calibri" w:eastAsia="Calibri" w:cs="Calibri"/>
                <w:b w:val="1"/>
                <w:bCs w:val="1"/>
                <w:sz w:val="22"/>
                <w:szCs w:val="22"/>
              </w:rPr>
              <w:t xml:space="preserve"> </w:t>
            </w:r>
          </w:p>
          <w:p w:rsidR="5A17F4B4" w:rsidRDefault="5A17F4B4" w14:paraId="790789E0" w14:textId="1475A5F0">
            <w:r w:rsidRPr="5A17F4B4" w:rsidR="5A17F4B4">
              <w:rPr>
                <w:rFonts w:ascii="Calibri" w:hAnsi="Calibri" w:eastAsia="Calibri" w:cs="Calibri"/>
                <w:b w:val="1"/>
                <w:bCs w:val="1"/>
                <w:sz w:val="24"/>
                <w:szCs w:val="24"/>
              </w:rPr>
              <w:t xml:space="preserve"> </w:t>
            </w:r>
          </w:p>
        </w:tc>
        <w:tc>
          <w:tcPr>
            <w:tcW w:w="13167" w:type="dxa"/>
            <w:gridSpan w:val="3"/>
            <w:tcBorders>
              <w:top w:val="single" w:sz="8"/>
              <w:left w:val="single" w:sz="8"/>
              <w:bottom w:val="single" w:sz="8"/>
              <w:right w:val="single" w:sz="8"/>
            </w:tcBorders>
            <w:shd w:val="clear" w:color="auto" w:fill="EEECE1" w:themeFill="background2"/>
            <w:tcMar>
              <w:left w:w="108" w:type="dxa"/>
              <w:right w:w="108" w:type="dxa"/>
            </w:tcMar>
            <w:vAlign w:val="top"/>
          </w:tcPr>
          <w:p w:rsidR="5A17F4B4" w:rsidRDefault="5A17F4B4" w14:paraId="57946329" w14:textId="5B42484B">
            <w:r w:rsidRPr="5A17F4B4" w:rsidR="5A17F4B4">
              <w:rPr>
                <w:rFonts w:ascii="Calibri" w:hAnsi="Calibri" w:eastAsia="Calibri" w:cs="Calibri"/>
                <w:b w:val="1"/>
                <w:bCs w:val="1"/>
                <w:color w:val="000000" w:themeColor="text1" w:themeTint="FF" w:themeShade="FF"/>
                <w:sz w:val="24"/>
                <w:szCs w:val="24"/>
              </w:rPr>
              <w:t>Verdigrunnlag:</w:t>
            </w:r>
          </w:p>
          <w:p w:rsidR="5A17F4B4" w:rsidRDefault="5A17F4B4" w14:paraId="66A80B64" w14:textId="06E91F65">
            <w:r w:rsidRPr="5A17F4B4" w:rsidR="5A17F4B4">
              <w:rPr>
                <w:rFonts w:ascii="Calibri" w:hAnsi="Calibri" w:eastAsia="Calibri" w:cs="Calibri"/>
                <w:b w:val="1"/>
                <w:bCs w:val="1"/>
                <w:sz w:val="24"/>
                <w:szCs w:val="24"/>
              </w:rPr>
              <w:t xml:space="preserve"> </w:t>
            </w:r>
          </w:p>
        </w:tc>
      </w:tr>
      <w:tr w:rsidR="5A17F4B4" w:rsidTr="5A17F4B4" w14:paraId="0DCEB62E">
        <w:trPr>
          <w:trHeight w:val="690"/>
        </w:trPr>
        <w:tc>
          <w:tcPr>
            <w:tcW w:w="828" w:type="dxa"/>
            <w:vMerge/>
            <w:tcBorders>
              <w:top w:sz="0"/>
              <w:left w:val="single" w:sz="0"/>
              <w:bottom w:sz="0"/>
              <w:right w:val="single" w:sz="0"/>
            </w:tcBorders>
            <w:tcMar/>
            <w:vAlign w:val="center"/>
          </w:tcPr>
          <w:p w14:paraId="21DB09B4"/>
        </w:tc>
        <w:tc>
          <w:tcPr>
            <w:tcW w:w="13167" w:type="dxa"/>
            <w:gridSpan w:val="3"/>
            <w:tcBorders>
              <w:top w:val="single" w:sz="8"/>
              <w:left w:val="nil" w:sz="8"/>
              <w:bottom w:val="single" w:sz="8"/>
              <w:right w:val="single" w:sz="8"/>
            </w:tcBorders>
            <w:shd w:val="clear" w:color="auto" w:fill="EEECE1" w:themeFill="background2"/>
            <w:tcMar>
              <w:left w:w="108" w:type="dxa"/>
              <w:right w:w="108" w:type="dxa"/>
            </w:tcMar>
            <w:vAlign w:val="top"/>
          </w:tcPr>
          <w:p w:rsidR="5A17F4B4" w:rsidRDefault="5A17F4B4" w14:paraId="6166DEB6" w14:textId="417448B3">
            <w:r w:rsidRPr="5A17F4B4" w:rsidR="5A17F4B4">
              <w:rPr>
                <w:rFonts w:ascii="Calibri" w:hAnsi="Calibri" w:eastAsia="Calibri" w:cs="Calibri"/>
                <w:b w:val="1"/>
                <w:bCs w:val="1"/>
                <w:color w:val="000000" w:themeColor="text1" w:themeTint="FF" w:themeShade="FF"/>
                <w:sz w:val="24"/>
                <w:szCs w:val="24"/>
              </w:rPr>
              <w:t xml:space="preserve">Kompetansemål: </w:t>
            </w:r>
            <w:r w:rsidRPr="5A17F4B4" w:rsidR="5A17F4B4">
              <w:rPr>
                <w:rFonts w:ascii="Calibri" w:hAnsi="Calibri" w:eastAsia="Calibri" w:cs="Calibri"/>
                <w:color w:val="000000" w:themeColor="text1" w:themeTint="FF" w:themeShade="FF"/>
                <w:sz w:val="22"/>
                <w:szCs w:val="22"/>
              </w:rPr>
              <w:t>Gjøre rede for hvordan datamaskiner og dataprogram fungerer, og forklare egne og andres koder</w:t>
            </w:r>
          </w:p>
          <w:p w:rsidR="5A17F4B4" w:rsidRDefault="5A17F4B4" w14:paraId="787D8E2A" w14:textId="6E83D91F">
            <w:r w:rsidRPr="5A17F4B4" w:rsidR="5A17F4B4">
              <w:rPr>
                <w:rFonts w:ascii="Calibri" w:hAnsi="Calibri" w:eastAsia="Calibri" w:cs="Calibri"/>
                <w:b w:val="1"/>
                <w:bCs w:val="1"/>
                <w:sz w:val="24"/>
                <w:szCs w:val="24"/>
              </w:rPr>
              <w:t xml:space="preserve"> </w:t>
            </w:r>
          </w:p>
        </w:tc>
      </w:tr>
      <w:tr w:rsidR="5A17F4B4" w:rsidTr="5A17F4B4" w14:paraId="37E47675">
        <w:trPr>
          <w:trHeight w:val="690"/>
        </w:trPr>
        <w:tc>
          <w:tcPr>
            <w:tcW w:w="828" w:type="dxa"/>
            <w:vMerge/>
            <w:tcBorders>
              <w:top w:sz="0"/>
              <w:left w:val="single" w:sz="0"/>
              <w:bottom w:val="single" w:sz="0"/>
              <w:right w:val="single" w:sz="0"/>
            </w:tcBorders>
            <w:tcMar/>
            <w:vAlign w:val="center"/>
          </w:tcPr>
          <w:p w14:paraId="5CBD6397"/>
        </w:tc>
        <w:tc>
          <w:tcPr>
            <w:tcW w:w="13167" w:type="dxa"/>
            <w:gridSpan w:val="3"/>
            <w:tcBorders>
              <w:top w:val="single" w:sz="8"/>
              <w:left w:val="nil"/>
              <w:bottom w:val="single" w:sz="8"/>
              <w:right w:val="single" w:sz="8"/>
            </w:tcBorders>
            <w:shd w:val="clear" w:color="auto" w:fill="EEECE1" w:themeFill="background2"/>
            <w:tcMar>
              <w:left w:w="108" w:type="dxa"/>
              <w:right w:w="108" w:type="dxa"/>
            </w:tcMar>
            <w:vAlign w:val="top"/>
          </w:tcPr>
          <w:p w:rsidR="5A17F4B4" w:rsidRDefault="5A17F4B4" w14:paraId="3388CF84" w14:textId="0AD40D6B">
            <w:r w:rsidRPr="5A17F4B4" w:rsidR="5A17F4B4">
              <w:rPr>
                <w:rFonts w:ascii="Calibri" w:hAnsi="Calibri" w:eastAsia="Calibri" w:cs="Calibri"/>
                <w:b w:val="1"/>
                <w:bCs w:val="1"/>
                <w:color w:val="000000" w:themeColor="text1" w:themeTint="FF" w:themeShade="FF"/>
                <w:sz w:val="24"/>
                <w:szCs w:val="24"/>
              </w:rPr>
              <w:t>Kjerneelement:</w:t>
            </w:r>
          </w:p>
          <w:p w:rsidR="5A17F4B4" w:rsidRDefault="5A17F4B4" w14:paraId="0A2C9DEC" w14:textId="61DB5DD9">
            <w:r w:rsidRPr="5A17F4B4" w:rsidR="5A17F4B4">
              <w:rPr>
                <w:rFonts w:ascii="Calibri" w:hAnsi="Calibri" w:eastAsia="Calibri" w:cs="Calibri"/>
                <w:b w:val="1"/>
                <w:bCs w:val="1"/>
                <w:sz w:val="24"/>
                <w:szCs w:val="24"/>
              </w:rPr>
              <w:t xml:space="preserve"> </w:t>
            </w:r>
          </w:p>
        </w:tc>
      </w:tr>
      <w:tr w:rsidR="5A17F4B4" w:rsidTr="5A17F4B4" w14:paraId="4720F5FA">
        <w:trPr>
          <w:trHeight w:val="1170"/>
        </w:trPr>
        <w:tc>
          <w:tcPr>
            <w:tcW w:w="828" w:type="dxa"/>
            <w:tcBorders>
              <w:top w:val="nil" w:sz="8"/>
              <w:left w:val="single" w:sz="8"/>
              <w:bottom w:val="single" w:sz="8"/>
              <w:right w:val="single" w:sz="8"/>
            </w:tcBorders>
            <w:shd w:val="clear" w:color="auto" w:fill="EEECE1" w:themeFill="background2"/>
            <w:tcMar>
              <w:left w:w="108" w:type="dxa"/>
              <w:right w:w="108" w:type="dxa"/>
            </w:tcMar>
            <w:vAlign w:val="top"/>
          </w:tcPr>
          <w:p w:rsidR="5A17F4B4" w:rsidRDefault="5A17F4B4" w14:paraId="025B5B8A" w14:textId="01351600">
            <w:r w:rsidRPr="5A17F4B4" w:rsidR="5A17F4B4">
              <w:rPr>
                <w:rFonts w:ascii="Calibri" w:hAnsi="Calibri" w:eastAsia="Calibri" w:cs="Calibri"/>
                <w:b w:val="1"/>
                <w:bCs w:val="1"/>
                <w:sz w:val="24"/>
                <w:szCs w:val="24"/>
              </w:rPr>
              <w:t xml:space="preserve"> </w:t>
            </w:r>
          </w:p>
        </w:tc>
        <w:tc>
          <w:tcPr>
            <w:tcW w:w="3020" w:type="dxa"/>
            <w:tcBorders>
              <w:top w:val="single" w:sz="8"/>
              <w:left w:val="single" w:sz="8"/>
              <w:bottom w:val="single" w:sz="8"/>
              <w:right w:val="single" w:sz="8"/>
            </w:tcBorders>
            <w:shd w:val="clear" w:color="auto" w:fill="DBE5F1" w:themeFill="accent1" w:themeFillTint="33"/>
            <w:tcMar>
              <w:left w:w="108" w:type="dxa"/>
              <w:right w:w="108" w:type="dxa"/>
            </w:tcMar>
            <w:vAlign w:val="top"/>
          </w:tcPr>
          <w:p w:rsidR="5A17F4B4" w:rsidRDefault="5A17F4B4" w14:paraId="239A73B1" w14:textId="65897C3D">
            <w:r w:rsidRPr="5A17F4B4" w:rsidR="5A17F4B4">
              <w:rPr>
                <w:rFonts w:ascii="Calibri" w:hAnsi="Calibri" w:eastAsia="Calibri" w:cs="Calibri"/>
                <w:b w:val="1"/>
                <w:bCs w:val="1"/>
                <w:color w:val="000000" w:themeColor="text1" w:themeTint="FF" w:themeShade="FF"/>
                <w:sz w:val="24"/>
                <w:szCs w:val="24"/>
              </w:rPr>
              <w:t xml:space="preserve">Læringsmål, Tverrfaglige tema og innhold i opplæringen; </w:t>
            </w:r>
            <w:r w:rsidRPr="5A17F4B4" w:rsidR="5A17F4B4">
              <w:rPr>
                <w:rFonts w:ascii="Calibri" w:hAnsi="Calibri" w:eastAsia="Calibri" w:cs="Calibri"/>
                <w:color w:val="000000" w:themeColor="text1" w:themeTint="FF" w:themeShade="FF"/>
                <w:sz w:val="24"/>
                <w:szCs w:val="24"/>
              </w:rPr>
              <w:t>hva skal det arbeides med</w:t>
            </w:r>
          </w:p>
          <w:p w:rsidR="5A17F4B4" w:rsidRDefault="5A17F4B4" w14:paraId="11E5B230" w14:textId="22954D75">
            <w:r w:rsidRPr="5A17F4B4" w:rsidR="5A17F4B4">
              <w:rPr>
                <w:rFonts w:ascii="Calibri" w:hAnsi="Calibri" w:eastAsia="Calibri" w:cs="Calibri"/>
                <w:color w:val="000000" w:themeColor="text1" w:themeTint="FF" w:themeShade="FF"/>
                <w:sz w:val="24"/>
                <w:szCs w:val="24"/>
              </w:rPr>
              <w:t xml:space="preserve"> </w:t>
            </w:r>
          </w:p>
        </w:tc>
        <w:tc>
          <w:tcPr>
            <w:tcW w:w="8507" w:type="dxa"/>
            <w:tcBorders>
              <w:top w:val="nil" w:sz="8"/>
              <w:left w:val="single" w:sz="8"/>
              <w:bottom w:val="single" w:sz="8"/>
              <w:right w:val="single" w:sz="8"/>
            </w:tcBorders>
            <w:shd w:val="clear" w:color="auto" w:fill="DBE5F1" w:themeFill="accent1" w:themeFillTint="33"/>
            <w:tcMar>
              <w:left w:w="108" w:type="dxa"/>
              <w:right w:w="108" w:type="dxa"/>
            </w:tcMar>
            <w:vAlign w:val="top"/>
          </w:tcPr>
          <w:p w:rsidR="5A17F4B4" w:rsidRDefault="5A17F4B4" w14:paraId="1C151DED" w14:textId="28A0791D">
            <w:r w:rsidRPr="5A17F4B4" w:rsidR="5A17F4B4">
              <w:rPr>
                <w:rFonts w:ascii="Calibri" w:hAnsi="Calibri" w:eastAsia="Calibri" w:cs="Calibri"/>
                <w:b w:val="1"/>
                <w:bCs w:val="1"/>
                <w:color w:val="000000" w:themeColor="text1" w:themeTint="FF" w:themeShade="FF"/>
                <w:sz w:val="24"/>
                <w:szCs w:val="24"/>
              </w:rPr>
              <w:t xml:space="preserve">Arbeidsmåter – </w:t>
            </w:r>
            <w:r w:rsidRPr="5A17F4B4" w:rsidR="5A17F4B4">
              <w:rPr>
                <w:rFonts w:ascii="Calibri" w:hAnsi="Calibri" w:eastAsia="Calibri" w:cs="Calibri"/>
                <w:color w:val="000000" w:themeColor="text1" w:themeTint="FF" w:themeShade="FF"/>
                <w:sz w:val="24"/>
                <w:szCs w:val="24"/>
              </w:rPr>
              <w:t>hvordan skal en arbeide for å oppnå målene. (Praktisk, skriftlig, konkretiseringer, samspill)</w:t>
            </w:r>
          </w:p>
          <w:p w:rsidR="5A17F4B4" w:rsidRDefault="5A17F4B4" w14:paraId="58E54192" w14:textId="4451C6C2">
            <w:r w:rsidRPr="5A17F4B4" w:rsidR="5A17F4B4">
              <w:rPr>
                <w:rFonts w:ascii="Calibri" w:hAnsi="Calibri" w:eastAsia="Calibri" w:cs="Calibri"/>
                <w:b w:val="1"/>
                <w:bCs w:val="1"/>
                <w:sz w:val="24"/>
                <w:szCs w:val="24"/>
              </w:rPr>
              <w:t xml:space="preserve"> </w:t>
            </w:r>
          </w:p>
          <w:p w:rsidR="5A17F4B4" w:rsidRDefault="5A17F4B4" w14:paraId="3093CA1D" w14:textId="49909238">
            <w:r w:rsidRPr="5A17F4B4" w:rsidR="5A17F4B4">
              <w:rPr>
                <w:rFonts w:ascii="Calibri" w:hAnsi="Calibri" w:eastAsia="Calibri" w:cs="Calibri"/>
                <w:sz w:val="24"/>
                <w:szCs w:val="24"/>
              </w:rPr>
              <w:t xml:space="preserve"> </w:t>
            </w:r>
          </w:p>
        </w:tc>
        <w:tc>
          <w:tcPr>
            <w:tcW w:w="1640" w:type="dxa"/>
            <w:tcBorders>
              <w:top w:val="nil" w:sz="8"/>
              <w:left w:val="single" w:sz="8"/>
              <w:bottom w:val="single" w:sz="8"/>
              <w:right w:val="single" w:sz="8"/>
            </w:tcBorders>
            <w:shd w:val="clear" w:color="auto" w:fill="DBE5F1" w:themeFill="accent1" w:themeFillTint="33"/>
            <w:tcMar>
              <w:left w:w="108" w:type="dxa"/>
              <w:right w:w="108" w:type="dxa"/>
            </w:tcMar>
            <w:vAlign w:val="top"/>
          </w:tcPr>
          <w:p w:rsidR="5A17F4B4" w:rsidRDefault="5A17F4B4" w14:paraId="2D0E441D" w14:textId="3F564689">
            <w:r w:rsidRPr="5A17F4B4" w:rsidR="5A17F4B4">
              <w:rPr>
                <w:rFonts w:ascii="Calibri" w:hAnsi="Calibri" w:eastAsia="Calibri" w:cs="Calibri"/>
                <w:b w:val="1"/>
                <w:bCs w:val="1"/>
                <w:color w:val="000000" w:themeColor="text1" w:themeTint="FF" w:themeShade="FF"/>
                <w:sz w:val="24"/>
                <w:szCs w:val="24"/>
              </w:rPr>
              <w:t>Vurdering</w:t>
            </w:r>
          </w:p>
        </w:tc>
      </w:tr>
      <w:tr w:rsidR="5A17F4B4" w:rsidTr="5A17F4B4" w14:paraId="7FA7331E">
        <w:trPr>
          <w:trHeight w:val="1305"/>
        </w:trPr>
        <w:tc>
          <w:tcPr>
            <w:tcW w:w="828" w:type="dxa"/>
            <w:tcBorders>
              <w:top w:val="single" w:sz="8"/>
              <w:left w:val="single" w:sz="8"/>
              <w:bottom w:val="single" w:sz="8"/>
              <w:right w:val="single" w:sz="8"/>
            </w:tcBorders>
            <w:shd w:val="clear" w:color="auto" w:fill="FFFFFF" w:themeFill="background1"/>
            <w:tcMar>
              <w:left w:w="108" w:type="dxa"/>
              <w:right w:w="108" w:type="dxa"/>
            </w:tcMar>
            <w:vAlign w:val="top"/>
          </w:tcPr>
          <w:p w:rsidR="5A17F4B4" w:rsidRDefault="5A17F4B4" w14:paraId="4E67148F" w14:textId="1B529A68">
            <w:r w:rsidRPr="5A17F4B4" w:rsidR="5A17F4B4">
              <w:rPr>
                <w:rFonts w:ascii="Calibri" w:hAnsi="Calibri" w:eastAsia="Calibri" w:cs="Calibri"/>
                <w:b w:val="1"/>
                <w:bCs w:val="1"/>
                <w:color w:val="000000" w:themeColor="text1" w:themeTint="FF" w:themeShade="FF"/>
                <w:sz w:val="22"/>
                <w:szCs w:val="22"/>
              </w:rPr>
              <w:t>Uke</w:t>
            </w:r>
          </w:p>
          <w:p w:rsidR="5A17F4B4" w:rsidRDefault="5A17F4B4" w14:paraId="693531C8" w14:textId="18DB8082">
            <w:r w:rsidRPr="5A17F4B4" w:rsidR="5A17F4B4">
              <w:rPr>
                <w:rFonts w:ascii="Calibri" w:hAnsi="Calibri" w:eastAsia="Calibri" w:cs="Calibri"/>
                <w:b w:val="1"/>
                <w:bCs w:val="1"/>
                <w:color w:val="000000" w:themeColor="text1" w:themeTint="FF" w:themeShade="FF"/>
                <w:sz w:val="22"/>
                <w:szCs w:val="22"/>
              </w:rPr>
              <w:t>34 - 41</w:t>
            </w:r>
          </w:p>
        </w:tc>
        <w:tc>
          <w:tcPr>
            <w:tcW w:w="3020" w:type="dxa"/>
            <w:tcBorders>
              <w:top w:val="single" w:sz="8"/>
              <w:left w:val="single" w:sz="8"/>
              <w:bottom w:val="single" w:sz="8"/>
              <w:right w:val="single" w:sz="8"/>
            </w:tcBorders>
            <w:shd w:val="clear" w:color="auto" w:fill="FFFFFF" w:themeFill="background1"/>
            <w:tcMar>
              <w:left w:w="108" w:type="dxa"/>
              <w:right w:w="108" w:type="dxa"/>
            </w:tcMar>
            <w:vAlign w:val="top"/>
          </w:tcPr>
          <w:p w:rsidR="5A17F4B4" w:rsidRDefault="5A17F4B4" w14:paraId="297C1B8F" w14:textId="255F6790">
            <w:r w:rsidRPr="5A17F4B4" w:rsidR="5A17F4B4">
              <w:rPr>
                <w:rFonts w:ascii="Calibri" w:hAnsi="Calibri" w:eastAsia="Calibri" w:cs="Calibri"/>
                <w:color w:val="000000" w:themeColor="text1" w:themeTint="FF" w:themeShade="FF"/>
                <w:sz w:val="22"/>
                <w:szCs w:val="22"/>
              </w:rPr>
              <w:t>Introduksjon til programmering.</w:t>
            </w:r>
          </w:p>
          <w:p w:rsidR="5A17F4B4" w:rsidRDefault="5A17F4B4" w14:paraId="19CC9CE1" w14:textId="53003DF5">
            <w:r w:rsidRPr="5A17F4B4" w:rsidR="5A17F4B4">
              <w:rPr>
                <w:rFonts w:ascii="Calibri" w:hAnsi="Calibri" w:eastAsia="Calibri" w:cs="Calibri"/>
                <w:sz w:val="22"/>
                <w:szCs w:val="22"/>
              </w:rPr>
              <w:t xml:space="preserve"> </w:t>
            </w:r>
          </w:p>
          <w:p w:rsidR="5A17F4B4" w:rsidP="5A17F4B4" w:rsidRDefault="5A17F4B4" w14:paraId="1ED87C62" w14:textId="7A17E5AA">
            <w:pPr>
              <w:pStyle w:val="Listeavsnitt"/>
              <w:numPr>
                <w:ilvl w:val="0"/>
                <w:numId w:val="8"/>
              </w:numPr>
              <w:rPr>
                <w:color w:val="000000" w:themeColor="text1" w:themeTint="FF" w:themeShade="FF"/>
              </w:rPr>
            </w:pPr>
            <w:r w:rsidRPr="5A17F4B4" w:rsidR="5A17F4B4">
              <w:rPr>
                <w:color w:val="000000" w:themeColor="text1" w:themeTint="FF" w:themeShade="FF"/>
              </w:rPr>
              <w:t>bruke flere programmeringsspråk der minst ett er tekstbasert</w:t>
            </w:r>
          </w:p>
          <w:p w:rsidR="5A17F4B4" w:rsidRDefault="5A17F4B4" w14:paraId="65EA9EE0" w14:textId="71452902">
            <w:r w:rsidRPr="5A17F4B4" w:rsidR="5A17F4B4">
              <w:rPr>
                <w:rFonts w:ascii="Calibri" w:hAnsi="Calibri" w:eastAsia="Calibri" w:cs="Calibri"/>
                <w:sz w:val="22"/>
                <w:szCs w:val="22"/>
              </w:rPr>
              <w:t xml:space="preserve"> </w:t>
            </w:r>
          </w:p>
          <w:p w:rsidR="5A17F4B4" w:rsidP="5A17F4B4" w:rsidRDefault="5A17F4B4" w14:paraId="2A97D292" w14:textId="17627096">
            <w:pPr>
              <w:pStyle w:val="Listeavsnitt"/>
              <w:numPr>
                <w:ilvl w:val="0"/>
                <w:numId w:val="8"/>
              </w:numPr>
              <w:rPr>
                <w:color w:val="000000" w:themeColor="text1" w:themeTint="FF" w:themeShade="FF"/>
              </w:rPr>
            </w:pPr>
            <w:r w:rsidRPr="5A17F4B4" w:rsidR="5A17F4B4">
              <w:rPr>
                <w:color w:val="000000" w:themeColor="text1" w:themeTint="FF" w:themeShade="FF"/>
              </w:rPr>
              <w:t>bruke grunnleggende prinsipper i programmering, slik som løkker, tester, variabler, funksjoner og enkel brukerinteraksjon</w:t>
            </w:r>
          </w:p>
          <w:p w:rsidR="5A17F4B4" w:rsidRDefault="5A17F4B4" w14:paraId="2F58F1DD" w14:textId="0ECCC058">
            <w:r w:rsidRPr="5A17F4B4" w:rsidR="5A17F4B4">
              <w:rPr>
                <w:rFonts w:ascii="Calibri" w:hAnsi="Calibri" w:eastAsia="Calibri" w:cs="Calibri"/>
                <w:b w:val="1"/>
                <w:bCs w:val="1"/>
                <w:sz w:val="22"/>
                <w:szCs w:val="22"/>
              </w:rPr>
              <w:t xml:space="preserve"> </w:t>
            </w:r>
          </w:p>
        </w:tc>
        <w:tc>
          <w:tcPr>
            <w:tcW w:w="8507" w:type="dxa"/>
            <w:tcBorders>
              <w:top w:val="single" w:sz="8"/>
              <w:left w:val="single" w:sz="8"/>
              <w:bottom w:val="single" w:sz="8"/>
              <w:right w:val="single" w:sz="8"/>
            </w:tcBorders>
            <w:shd w:val="clear" w:color="auto" w:fill="FFFFFF" w:themeFill="background1"/>
            <w:tcMar>
              <w:left w:w="108" w:type="dxa"/>
              <w:right w:w="108" w:type="dxa"/>
            </w:tcMar>
            <w:vAlign w:val="top"/>
          </w:tcPr>
          <w:p w:rsidR="5A17F4B4" w:rsidRDefault="5A17F4B4" w14:paraId="72C55E63" w14:textId="73354308">
            <w:r w:rsidRPr="5A17F4B4" w:rsidR="5A17F4B4">
              <w:rPr>
                <w:rFonts w:ascii="Calibri" w:hAnsi="Calibri" w:eastAsia="Calibri" w:cs="Calibri"/>
                <w:color w:val="000000" w:themeColor="text1" w:themeTint="FF" w:themeShade="FF"/>
                <w:sz w:val="22"/>
                <w:szCs w:val="22"/>
              </w:rPr>
              <w:t>Introduksjon til programmerings-faget og hva programmering vil si.</w:t>
            </w:r>
          </w:p>
          <w:p w:rsidR="5A17F4B4" w:rsidRDefault="5A17F4B4" w14:paraId="6CBAB006" w14:textId="036B96A0">
            <w:r w:rsidRPr="5A17F4B4" w:rsidR="5A17F4B4">
              <w:rPr>
                <w:rFonts w:ascii="Calibri" w:hAnsi="Calibri" w:eastAsia="Calibri" w:cs="Calibri"/>
                <w:color w:val="000000" w:themeColor="text1" w:themeTint="FF" w:themeShade="FF"/>
                <w:sz w:val="22"/>
                <w:szCs w:val="22"/>
              </w:rPr>
              <w:t>Presentere våre forhold til programmerte ting</w:t>
            </w:r>
          </w:p>
          <w:p w:rsidR="5A17F4B4" w:rsidRDefault="5A17F4B4" w14:paraId="40A25233" w14:textId="6FA3B9E2">
            <w:r w:rsidRPr="5A17F4B4" w:rsidR="5A17F4B4">
              <w:rPr>
                <w:rFonts w:ascii="Calibri" w:hAnsi="Calibri" w:eastAsia="Calibri" w:cs="Calibri"/>
                <w:color w:val="000000" w:themeColor="text1" w:themeTint="FF" w:themeShade="FF"/>
                <w:sz w:val="22"/>
                <w:szCs w:val="22"/>
              </w:rPr>
              <w:t xml:space="preserve">Hvordan skal vi jobbe med koding i løpet av dette året? </w:t>
            </w:r>
          </w:p>
          <w:p w:rsidR="5A17F4B4" w:rsidRDefault="5A17F4B4" w14:paraId="6BF46248" w14:textId="347AEA1F">
            <w:r w:rsidRPr="5A17F4B4" w:rsidR="5A17F4B4">
              <w:rPr>
                <w:rFonts w:ascii="Calibri" w:hAnsi="Calibri" w:eastAsia="Calibri" w:cs="Calibri"/>
                <w:color w:val="000000" w:themeColor="text1" w:themeTint="FF" w:themeShade="FF"/>
                <w:sz w:val="22"/>
                <w:szCs w:val="22"/>
              </w:rPr>
              <w:t>Få praktisk kjennskap til flere sentrale begreper innen koding</w:t>
            </w:r>
          </w:p>
          <w:p w:rsidR="5A17F4B4" w:rsidRDefault="5A17F4B4" w14:paraId="6D8D71D0" w14:textId="6B2BA53F">
            <w:r w:rsidRPr="5A17F4B4" w:rsidR="5A17F4B4">
              <w:rPr>
                <w:rFonts w:ascii="Calibri" w:hAnsi="Calibri" w:eastAsia="Calibri" w:cs="Calibri"/>
                <w:color w:val="000000" w:themeColor="text1" w:themeTint="FF" w:themeShade="FF"/>
                <w:sz w:val="22"/>
                <w:szCs w:val="22"/>
              </w:rPr>
              <w:t>▪ Variabler</w:t>
            </w:r>
          </w:p>
          <w:p w:rsidR="5A17F4B4" w:rsidRDefault="5A17F4B4" w14:paraId="36DAFBED" w14:textId="6F64542C">
            <w:r w:rsidRPr="5A17F4B4" w:rsidR="5A17F4B4">
              <w:rPr>
                <w:rFonts w:ascii="Calibri" w:hAnsi="Calibri" w:eastAsia="Calibri" w:cs="Calibri"/>
                <w:color w:val="000000" w:themeColor="text1" w:themeTint="FF" w:themeShade="FF"/>
                <w:sz w:val="22"/>
                <w:szCs w:val="22"/>
              </w:rPr>
              <w:t xml:space="preserve"> ▪ Lister </w:t>
            </w:r>
          </w:p>
          <w:p w:rsidR="5A17F4B4" w:rsidRDefault="5A17F4B4" w14:paraId="0D6B2E9B" w14:textId="1D87A7C8">
            <w:r w:rsidRPr="5A17F4B4" w:rsidR="5A17F4B4">
              <w:rPr>
                <w:rFonts w:ascii="Calibri" w:hAnsi="Calibri" w:eastAsia="Calibri" w:cs="Calibri"/>
                <w:color w:val="000000" w:themeColor="text1" w:themeTint="FF" w:themeShade="FF"/>
                <w:sz w:val="22"/>
                <w:szCs w:val="22"/>
              </w:rPr>
              <w:t xml:space="preserve">▪ Datatyper </w:t>
            </w:r>
          </w:p>
          <w:p w:rsidR="5A17F4B4" w:rsidRDefault="5A17F4B4" w14:paraId="207E5A86" w14:textId="51463790">
            <w:r w:rsidRPr="5A17F4B4" w:rsidR="5A17F4B4">
              <w:rPr>
                <w:rFonts w:ascii="Calibri" w:hAnsi="Calibri" w:eastAsia="Calibri" w:cs="Calibri"/>
                <w:color w:val="000000" w:themeColor="text1" w:themeTint="FF" w:themeShade="FF"/>
                <w:sz w:val="22"/>
                <w:szCs w:val="22"/>
              </w:rPr>
              <w:t>▪ Input</w:t>
            </w:r>
          </w:p>
          <w:p w:rsidR="5A17F4B4" w:rsidRDefault="5A17F4B4" w14:paraId="583EA221" w14:textId="00A96A4E">
            <w:r w:rsidRPr="5A17F4B4" w:rsidR="5A17F4B4">
              <w:rPr>
                <w:rFonts w:ascii="Calibri" w:hAnsi="Calibri" w:eastAsia="Calibri" w:cs="Calibri"/>
                <w:color w:val="000000" w:themeColor="text1" w:themeTint="FF" w:themeShade="FF"/>
                <w:sz w:val="22"/>
                <w:szCs w:val="22"/>
              </w:rPr>
              <w:t xml:space="preserve"> ▪ If/else-setning </w:t>
            </w:r>
          </w:p>
          <w:p w:rsidR="5A17F4B4" w:rsidRDefault="5A17F4B4" w14:paraId="79E10877" w14:textId="1FFF6A42">
            <w:r w:rsidRPr="5A17F4B4" w:rsidR="5A17F4B4">
              <w:rPr>
                <w:rFonts w:ascii="Calibri" w:hAnsi="Calibri" w:eastAsia="Calibri" w:cs="Calibri"/>
                <w:color w:val="000000" w:themeColor="text1" w:themeTint="FF" w:themeShade="FF"/>
                <w:sz w:val="22"/>
                <w:szCs w:val="22"/>
              </w:rPr>
              <w:t xml:space="preserve">▪ Operasjon </w:t>
            </w:r>
          </w:p>
          <w:p w:rsidR="5A17F4B4" w:rsidRDefault="5A17F4B4" w14:paraId="4FE176A4" w14:textId="42C1E599">
            <w:r w:rsidRPr="5A17F4B4" w:rsidR="5A17F4B4">
              <w:rPr>
                <w:rFonts w:ascii="Calibri" w:hAnsi="Calibri" w:eastAsia="Calibri" w:cs="Calibri"/>
                <w:color w:val="000000" w:themeColor="text1" w:themeTint="FF" w:themeShade="FF"/>
                <w:sz w:val="22"/>
                <w:szCs w:val="22"/>
              </w:rPr>
              <w:t xml:space="preserve">▪ Løkker og lister </w:t>
            </w:r>
          </w:p>
          <w:p w:rsidR="5A17F4B4" w:rsidRDefault="5A17F4B4" w14:paraId="1AC5D53E" w14:textId="283E2BDC">
            <w:r w:rsidRPr="5A17F4B4" w:rsidR="5A17F4B4">
              <w:rPr>
                <w:rFonts w:ascii="Calibri" w:hAnsi="Calibri" w:eastAsia="Calibri" w:cs="Calibri"/>
                <w:color w:val="000000" w:themeColor="text1" w:themeTint="FF" w:themeShade="FF"/>
                <w:sz w:val="22"/>
                <w:szCs w:val="22"/>
              </w:rPr>
              <w:t xml:space="preserve">▪ Funksjoner og funksjonalitet </w:t>
            </w:r>
          </w:p>
          <w:p w:rsidR="5A17F4B4" w:rsidRDefault="5A17F4B4" w14:paraId="051A7247" w14:textId="628C4A7F">
            <w:r w:rsidRPr="5A17F4B4" w:rsidR="5A17F4B4">
              <w:rPr>
                <w:rFonts w:ascii="Calibri" w:hAnsi="Calibri" w:eastAsia="Calibri" w:cs="Calibri"/>
                <w:color w:val="000000" w:themeColor="text1" w:themeTint="FF" w:themeShade="FF"/>
                <w:sz w:val="22"/>
                <w:szCs w:val="22"/>
              </w:rPr>
              <w:t>▪ By-løkker</w:t>
            </w:r>
          </w:p>
          <w:p w:rsidR="5A17F4B4" w:rsidRDefault="5A17F4B4" w14:paraId="02666146" w14:textId="22C5128F">
            <w:r w:rsidRPr="5A17F4B4" w:rsidR="5A17F4B4">
              <w:rPr>
                <w:rFonts w:ascii="Calibri" w:hAnsi="Calibri" w:eastAsia="Calibri" w:cs="Calibri"/>
                <w:b w:val="1"/>
                <w:bCs w:val="1"/>
                <w:sz w:val="24"/>
                <w:szCs w:val="24"/>
              </w:rPr>
              <w:t xml:space="preserve"> </w:t>
            </w:r>
          </w:p>
          <w:p w:rsidR="5A17F4B4" w:rsidRDefault="5A17F4B4" w14:paraId="5B8AE8A7" w14:textId="732748B5">
            <w:r w:rsidRPr="5A17F4B4" w:rsidR="5A17F4B4">
              <w:rPr>
                <w:rFonts w:ascii="Calibri" w:hAnsi="Calibri" w:eastAsia="Calibri" w:cs="Calibri"/>
                <w:color w:val="000000" w:themeColor="text1" w:themeTint="FF" w:themeShade="FF"/>
                <w:sz w:val="24"/>
                <w:szCs w:val="24"/>
              </w:rPr>
              <w:t>Vi får praktisk erfaring om disse begrepene gjennom bruk av dem Scratch. Elevene har langsiktig prosjekt hvor de skal produsere en lengre animasjon eller et spill. Dette arbeidet skal jobbes med kontinuerlig og skal gis tilbakemeldinger og forbedringspotensialet. Arbeidet skal besøkes senere i året – elevene får mulighet til å forbedre det gjennom de kunnskaper de har skaffet i løpet av året.</w:t>
            </w:r>
          </w:p>
        </w:tc>
        <w:tc>
          <w:tcPr>
            <w:tcW w:w="1640" w:type="dxa"/>
            <w:tcBorders>
              <w:top w:val="single" w:sz="8"/>
              <w:left w:val="single" w:sz="8"/>
              <w:bottom w:val="single" w:sz="8"/>
              <w:right w:val="single" w:sz="8"/>
            </w:tcBorders>
            <w:shd w:val="clear" w:color="auto" w:fill="FFFFFF" w:themeFill="background1"/>
            <w:tcMar>
              <w:left w:w="108" w:type="dxa"/>
              <w:right w:w="108" w:type="dxa"/>
            </w:tcMar>
            <w:vAlign w:val="top"/>
          </w:tcPr>
          <w:p w:rsidR="5A17F4B4" w:rsidRDefault="5A17F4B4" w14:paraId="565FBA7B" w14:textId="61F0AE1A">
            <w:r w:rsidRPr="5A17F4B4" w:rsidR="5A17F4B4">
              <w:rPr>
                <w:rFonts w:ascii="Calibri" w:hAnsi="Calibri" w:eastAsia="Calibri" w:cs="Calibri"/>
                <w:color w:val="000000" w:themeColor="text1" w:themeTint="FF" w:themeShade="FF"/>
                <w:sz w:val="24"/>
                <w:szCs w:val="24"/>
              </w:rPr>
              <w:t>Individuell måloppnåelse på spill/animasjon på Scratch</w:t>
            </w:r>
          </w:p>
        </w:tc>
      </w:tr>
      <w:tr w:rsidR="5A17F4B4" w:rsidTr="5A17F4B4" w14:paraId="63AAF2B6">
        <w:trPr>
          <w:trHeight w:val="180"/>
        </w:trPr>
        <w:tc>
          <w:tcPr>
            <w:tcW w:w="828" w:type="dxa"/>
            <w:vMerge w:val="restart"/>
            <w:tcBorders>
              <w:top w:val="single" w:sz="8"/>
              <w:left w:val="single" w:sz="8"/>
              <w:bottom w:val="single" w:sz="8"/>
              <w:right w:val="single" w:sz="8"/>
            </w:tcBorders>
            <w:shd w:val="clear" w:color="auto" w:fill="FFFFFF" w:themeFill="background1"/>
            <w:tcMar>
              <w:left w:w="108" w:type="dxa"/>
              <w:right w:w="108" w:type="dxa"/>
            </w:tcMar>
            <w:vAlign w:val="top"/>
          </w:tcPr>
          <w:p w:rsidR="5A17F4B4" w:rsidRDefault="5A17F4B4" w14:paraId="7AB0AFBA" w14:textId="48452BDB">
            <w:r w:rsidRPr="5A17F4B4" w:rsidR="5A17F4B4">
              <w:rPr>
                <w:rFonts w:ascii="Calibri" w:hAnsi="Calibri" w:eastAsia="Calibri" w:cs="Calibri"/>
                <w:b w:val="1"/>
                <w:bCs w:val="1"/>
                <w:sz w:val="24"/>
                <w:szCs w:val="24"/>
              </w:rPr>
              <w:t xml:space="preserve"> </w:t>
            </w:r>
          </w:p>
        </w:tc>
        <w:tc>
          <w:tcPr>
            <w:tcW w:w="13167" w:type="dxa"/>
            <w:gridSpan w:val="3"/>
            <w:tcBorders>
              <w:top w:val="single" w:sz="8"/>
              <w:left w:val="single" w:sz="8"/>
              <w:bottom w:val="single" w:sz="8"/>
              <w:right w:val="single" w:sz="8"/>
            </w:tcBorders>
            <w:shd w:val="clear" w:color="auto" w:fill="EEECE1" w:themeFill="background2"/>
            <w:tcMar>
              <w:left w:w="108" w:type="dxa"/>
              <w:right w:w="108" w:type="dxa"/>
            </w:tcMar>
            <w:vAlign w:val="top"/>
          </w:tcPr>
          <w:p w:rsidR="5A17F4B4" w:rsidRDefault="5A17F4B4" w14:paraId="1886B693" w14:textId="088EBF8D">
            <w:r w:rsidRPr="5A17F4B4" w:rsidR="5A17F4B4">
              <w:rPr>
                <w:rFonts w:ascii="Calibri" w:hAnsi="Calibri" w:eastAsia="Calibri" w:cs="Calibri"/>
                <w:b w:val="1"/>
                <w:bCs w:val="1"/>
                <w:color w:val="000000" w:themeColor="text1" w:themeTint="FF" w:themeShade="FF"/>
                <w:sz w:val="24"/>
                <w:szCs w:val="24"/>
              </w:rPr>
              <w:t>Verdigrunnlag:</w:t>
            </w:r>
          </w:p>
          <w:p w:rsidR="5A17F4B4" w:rsidRDefault="5A17F4B4" w14:paraId="51537925" w14:textId="5F133A75">
            <w:r w:rsidRPr="5A17F4B4" w:rsidR="5A17F4B4">
              <w:rPr>
                <w:rFonts w:ascii="Calibri" w:hAnsi="Calibri" w:eastAsia="Calibri" w:cs="Calibri"/>
                <w:b w:val="1"/>
                <w:bCs w:val="1"/>
                <w:sz w:val="24"/>
                <w:szCs w:val="24"/>
              </w:rPr>
              <w:t xml:space="preserve"> </w:t>
            </w:r>
          </w:p>
        </w:tc>
      </w:tr>
      <w:tr w:rsidR="5A17F4B4" w:rsidTr="5A17F4B4" w14:paraId="48869CA9">
        <w:trPr>
          <w:trHeight w:val="180"/>
        </w:trPr>
        <w:tc>
          <w:tcPr>
            <w:tcW w:w="828" w:type="dxa"/>
            <w:vMerge/>
            <w:tcBorders>
              <w:top w:sz="0"/>
              <w:left w:val="single" w:sz="0"/>
              <w:bottom w:sz="0"/>
              <w:right w:val="single" w:sz="0"/>
            </w:tcBorders>
            <w:tcMar/>
            <w:vAlign w:val="center"/>
          </w:tcPr>
          <w:p w14:paraId="0B350CF7"/>
        </w:tc>
        <w:tc>
          <w:tcPr>
            <w:tcW w:w="13167" w:type="dxa"/>
            <w:gridSpan w:val="3"/>
            <w:tcBorders>
              <w:top w:val="single" w:sz="8"/>
              <w:left w:val="nil" w:sz="8"/>
              <w:bottom w:val="single" w:sz="8"/>
              <w:right w:val="single" w:sz="8"/>
            </w:tcBorders>
            <w:shd w:val="clear" w:color="auto" w:fill="EEECE1" w:themeFill="background2"/>
            <w:tcMar>
              <w:left w:w="108" w:type="dxa"/>
              <w:right w:w="108" w:type="dxa"/>
            </w:tcMar>
            <w:vAlign w:val="top"/>
          </w:tcPr>
          <w:p w:rsidR="5A17F4B4" w:rsidRDefault="5A17F4B4" w14:paraId="6E416DB5" w14:textId="204ECE4D">
            <w:r w:rsidRPr="5A17F4B4" w:rsidR="5A17F4B4">
              <w:rPr>
                <w:rFonts w:ascii="Calibri" w:hAnsi="Calibri" w:eastAsia="Calibri" w:cs="Calibri"/>
                <w:b w:val="1"/>
                <w:bCs w:val="1"/>
                <w:color w:val="000000" w:themeColor="text1" w:themeTint="FF" w:themeShade="FF"/>
                <w:sz w:val="24"/>
                <w:szCs w:val="24"/>
              </w:rPr>
              <w:t xml:space="preserve">Kompetansemål:  </w:t>
            </w:r>
            <w:r w:rsidRPr="5A17F4B4" w:rsidR="5A17F4B4">
              <w:rPr>
                <w:rFonts w:ascii="Calibri" w:hAnsi="Calibri" w:eastAsia="Calibri" w:cs="Calibri"/>
                <w:color w:val="000000" w:themeColor="text1" w:themeTint="FF" w:themeShade="FF"/>
                <w:sz w:val="22"/>
                <w:szCs w:val="22"/>
              </w:rPr>
              <w:t>Bruke flere programmeringsspråk, deriblant minst ett som er tekstbasert.</w:t>
            </w:r>
          </w:p>
          <w:p w:rsidR="5A17F4B4" w:rsidRDefault="5A17F4B4" w14:paraId="42012DB2" w14:textId="175BDF41">
            <w:r w:rsidRPr="5A17F4B4" w:rsidR="5A17F4B4">
              <w:rPr>
                <w:rFonts w:ascii="Calibri" w:hAnsi="Calibri" w:eastAsia="Calibri" w:cs="Calibri"/>
                <w:sz w:val="22"/>
                <w:szCs w:val="22"/>
              </w:rPr>
              <w:t xml:space="preserve"> </w:t>
            </w:r>
          </w:p>
          <w:p w:rsidR="5A17F4B4" w:rsidRDefault="5A17F4B4" w14:paraId="14F29B0F" w14:textId="0B62FCBD">
            <w:r w:rsidRPr="5A17F4B4" w:rsidR="5A17F4B4">
              <w:rPr>
                <w:rFonts w:ascii="Calibri" w:hAnsi="Calibri" w:eastAsia="Calibri" w:cs="Calibri"/>
                <w:color w:val="000000" w:themeColor="text1" w:themeTint="FF" w:themeShade="FF"/>
                <w:sz w:val="22"/>
                <w:szCs w:val="22"/>
              </w:rPr>
              <w:t>Bruke grunnleggende prinsipper i programmering, slik som variabler, løkker, vilkår og funksjoner, og reflektere over bruken av disse</w:t>
            </w:r>
          </w:p>
          <w:p w:rsidR="5A17F4B4" w:rsidRDefault="5A17F4B4" w14:paraId="15A3E544" w14:textId="09CA4710">
            <w:r w:rsidRPr="5A17F4B4" w:rsidR="5A17F4B4">
              <w:rPr>
                <w:rFonts w:ascii="Calibri" w:hAnsi="Calibri" w:eastAsia="Calibri" w:cs="Calibri"/>
                <w:b w:val="1"/>
                <w:bCs w:val="1"/>
                <w:sz w:val="24"/>
                <w:szCs w:val="24"/>
              </w:rPr>
              <w:t xml:space="preserve"> </w:t>
            </w:r>
          </w:p>
        </w:tc>
      </w:tr>
      <w:tr w:rsidR="5A17F4B4" w:rsidTr="5A17F4B4" w14:paraId="4E8355CB">
        <w:trPr>
          <w:trHeight w:val="180"/>
        </w:trPr>
        <w:tc>
          <w:tcPr>
            <w:tcW w:w="828" w:type="dxa"/>
            <w:vMerge/>
            <w:tcBorders>
              <w:top w:sz="0"/>
              <w:left w:val="single" w:sz="0"/>
              <w:bottom w:val="single" w:sz="0"/>
              <w:right w:val="single" w:sz="0"/>
            </w:tcBorders>
            <w:tcMar/>
            <w:vAlign w:val="center"/>
          </w:tcPr>
          <w:p w14:paraId="18AACC6D"/>
        </w:tc>
        <w:tc>
          <w:tcPr>
            <w:tcW w:w="13167" w:type="dxa"/>
            <w:gridSpan w:val="3"/>
            <w:tcBorders>
              <w:top w:val="single" w:sz="8"/>
              <w:left w:val="nil"/>
              <w:bottom w:val="single" w:sz="8"/>
              <w:right w:val="single" w:sz="8"/>
            </w:tcBorders>
            <w:shd w:val="clear" w:color="auto" w:fill="EEECE1" w:themeFill="background2"/>
            <w:tcMar>
              <w:left w:w="108" w:type="dxa"/>
              <w:right w:w="108" w:type="dxa"/>
            </w:tcMar>
            <w:vAlign w:val="top"/>
          </w:tcPr>
          <w:p w:rsidR="5A17F4B4" w:rsidRDefault="5A17F4B4" w14:paraId="166BD0AA" w14:textId="0954A333">
            <w:r w:rsidRPr="5A17F4B4" w:rsidR="5A17F4B4">
              <w:rPr>
                <w:rFonts w:ascii="Calibri" w:hAnsi="Calibri" w:eastAsia="Calibri" w:cs="Calibri"/>
                <w:b w:val="1"/>
                <w:bCs w:val="1"/>
                <w:color w:val="000000" w:themeColor="text1" w:themeTint="FF" w:themeShade="FF"/>
                <w:sz w:val="24"/>
                <w:szCs w:val="24"/>
              </w:rPr>
              <w:t>Kjerneelement:</w:t>
            </w:r>
          </w:p>
          <w:p w:rsidR="5A17F4B4" w:rsidRDefault="5A17F4B4" w14:paraId="3D072D9A" w14:textId="4871EF3B">
            <w:r w:rsidRPr="5A17F4B4" w:rsidR="5A17F4B4">
              <w:rPr>
                <w:rFonts w:ascii="Calibri" w:hAnsi="Calibri" w:eastAsia="Calibri" w:cs="Calibri"/>
                <w:b w:val="1"/>
                <w:bCs w:val="1"/>
                <w:sz w:val="24"/>
                <w:szCs w:val="24"/>
              </w:rPr>
              <w:t xml:space="preserve"> </w:t>
            </w:r>
          </w:p>
        </w:tc>
      </w:tr>
      <w:tr w:rsidR="5A17F4B4" w:rsidTr="5A17F4B4" w14:paraId="25504147">
        <w:trPr>
          <w:trHeight w:val="1170"/>
        </w:trPr>
        <w:tc>
          <w:tcPr>
            <w:tcW w:w="828" w:type="dxa"/>
            <w:tcBorders>
              <w:top w:val="nil" w:sz="8"/>
              <w:left w:val="single" w:sz="8"/>
              <w:bottom w:val="single" w:sz="8"/>
              <w:right w:val="single" w:sz="8"/>
            </w:tcBorders>
            <w:shd w:val="clear" w:color="auto" w:fill="EEECE1" w:themeFill="background2"/>
            <w:tcMar>
              <w:left w:w="108" w:type="dxa"/>
              <w:right w:w="108" w:type="dxa"/>
            </w:tcMar>
            <w:vAlign w:val="top"/>
          </w:tcPr>
          <w:p w:rsidR="5A17F4B4" w:rsidRDefault="5A17F4B4" w14:paraId="0855EE9F" w14:textId="05B8F9B4">
            <w:r w:rsidRPr="5A17F4B4" w:rsidR="5A17F4B4">
              <w:rPr>
                <w:rFonts w:ascii="Calibri" w:hAnsi="Calibri" w:eastAsia="Calibri" w:cs="Calibri"/>
                <w:b w:val="1"/>
                <w:bCs w:val="1"/>
                <w:sz w:val="24"/>
                <w:szCs w:val="24"/>
              </w:rPr>
              <w:t xml:space="preserve"> </w:t>
            </w:r>
          </w:p>
        </w:tc>
        <w:tc>
          <w:tcPr>
            <w:tcW w:w="3020" w:type="dxa"/>
            <w:tcBorders>
              <w:top w:val="single" w:sz="8"/>
              <w:left w:val="single" w:sz="8"/>
              <w:bottom w:val="single" w:sz="8"/>
              <w:right w:val="single" w:sz="8"/>
            </w:tcBorders>
            <w:shd w:val="clear" w:color="auto" w:fill="DBE5F1" w:themeFill="accent1" w:themeFillTint="33"/>
            <w:tcMar>
              <w:left w:w="108" w:type="dxa"/>
              <w:right w:w="108" w:type="dxa"/>
            </w:tcMar>
            <w:vAlign w:val="top"/>
          </w:tcPr>
          <w:p w:rsidR="5A17F4B4" w:rsidRDefault="5A17F4B4" w14:paraId="5B4413A2" w14:textId="0435B51D">
            <w:r w:rsidRPr="5A17F4B4" w:rsidR="5A17F4B4">
              <w:rPr>
                <w:rFonts w:ascii="Calibri" w:hAnsi="Calibri" w:eastAsia="Calibri" w:cs="Calibri"/>
                <w:b w:val="1"/>
                <w:bCs w:val="1"/>
                <w:color w:val="000000" w:themeColor="text1" w:themeTint="FF" w:themeShade="FF"/>
                <w:sz w:val="24"/>
                <w:szCs w:val="24"/>
              </w:rPr>
              <w:t xml:space="preserve">Læringsmål og innhold i opplæringen; </w:t>
            </w:r>
            <w:r w:rsidRPr="5A17F4B4" w:rsidR="5A17F4B4">
              <w:rPr>
                <w:rFonts w:ascii="Calibri" w:hAnsi="Calibri" w:eastAsia="Calibri" w:cs="Calibri"/>
                <w:color w:val="000000" w:themeColor="text1" w:themeTint="FF" w:themeShade="FF"/>
                <w:sz w:val="24"/>
                <w:szCs w:val="24"/>
              </w:rPr>
              <w:t>hva skal det arbeides med</w:t>
            </w:r>
          </w:p>
          <w:p w:rsidR="5A17F4B4" w:rsidRDefault="5A17F4B4" w14:paraId="1DE6F8BE" w14:textId="3B111FEF">
            <w:r w:rsidRPr="5A17F4B4" w:rsidR="5A17F4B4">
              <w:rPr>
                <w:rFonts w:ascii="Calibri" w:hAnsi="Calibri" w:eastAsia="Calibri" w:cs="Calibri"/>
                <w:color w:val="000000" w:themeColor="text1" w:themeTint="FF" w:themeShade="FF"/>
                <w:sz w:val="24"/>
                <w:szCs w:val="24"/>
              </w:rPr>
              <w:t xml:space="preserve"> </w:t>
            </w:r>
          </w:p>
        </w:tc>
        <w:tc>
          <w:tcPr>
            <w:tcW w:w="8507" w:type="dxa"/>
            <w:tcBorders>
              <w:top w:val="nil" w:sz="8"/>
              <w:left w:val="single" w:sz="8"/>
              <w:bottom w:val="single" w:sz="8"/>
              <w:right w:val="single" w:sz="8"/>
            </w:tcBorders>
            <w:shd w:val="clear" w:color="auto" w:fill="DBE5F1" w:themeFill="accent1" w:themeFillTint="33"/>
            <w:tcMar>
              <w:left w:w="108" w:type="dxa"/>
              <w:right w:w="108" w:type="dxa"/>
            </w:tcMar>
            <w:vAlign w:val="top"/>
          </w:tcPr>
          <w:p w:rsidR="5A17F4B4" w:rsidRDefault="5A17F4B4" w14:paraId="2C9CF267" w14:textId="5ED6CEF2">
            <w:r w:rsidRPr="5A17F4B4" w:rsidR="5A17F4B4">
              <w:rPr>
                <w:rFonts w:ascii="Calibri" w:hAnsi="Calibri" w:eastAsia="Calibri" w:cs="Calibri"/>
                <w:b w:val="1"/>
                <w:bCs w:val="1"/>
                <w:color w:val="000000" w:themeColor="text1" w:themeTint="FF" w:themeShade="FF"/>
                <w:sz w:val="24"/>
                <w:szCs w:val="24"/>
              </w:rPr>
              <w:t xml:space="preserve">Arbeidsmåter – </w:t>
            </w:r>
            <w:r w:rsidRPr="5A17F4B4" w:rsidR="5A17F4B4">
              <w:rPr>
                <w:rFonts w:ascii="Calibri" w:hAnsi="Calibri" w:eastAsia="Calibri" w:cs="Calibri"/>
                <w:color w:val="000000" w:themeColor="text1" w:themeTint="FF" w:themeShade="FF"/>
                <w:sz w:val="24"/>
                <w:szCs w:val="24"/>
              </w:rPr>
              <w:t>hvordan skal en arbeide for å oppnå målene. (Praktisk, skriftlig, konkretiseringer, samspill)</w:t>
            </w:r>
          </w:p>
          <w:p w:rsidR="5A17F4B4" w:rsidRDefault="5A17F4B4" w14:paraId="7ACB2E7C" w14:textId="7CCD9384">
            <w:r w:rsidRPr="5A17F4B4" w:rsidR="5A17F4B4">
              <w:rPr>
                <w:rFonts w:ascii="Calibri" w:hAnsi="Calibri" w:eastAsia="Calibri" w:cs="Calibri"/>
                <w:b w:val="1"/>
                <w:bCs w:val="1"/>
                <w:sz w:val="24"/>
                <w:szCs w:val="24"/>
              </w:rPr>
              <w:t xml:space="preserve"> </w:t>
            </w:r>
          </w:p>
        </w:tc>
        <w:tc>
          <w:tcPr>
            <w:tcW w:w="1640" w:type="dxa"/>
            <w:tcBorders>
              <w:top w:val="nil" w:sz="8"/>
              <w:left w:val="single" w:sz="8"/>
              <w:bottom w:val="single" w:sz="8"/>
              <w:right w:val="single" w:sz="8"/>
            </w:tcBorders>
            <w:shd w:val="clear" w:color="auto" w:fill="DBE5F1" w:themeFill="accent1" w:themeFillTint="33"/>
            <w:tcMar>
              <w:left w:w="108" w:type="dxa"/>
              <w:right w:w="108" w:type="dxa"/>
            </w:tcMar>
            <w:vAlign w:val="top"/>
          </w:tcPr>
          <w:p w:rsidR="5A17F4B4" w:rsidRDefault="5A17F4B4" w14:paraId="1B1D85EF" w14:textId="28837899">
            <w:r w:rsidRPr="5A17F4B4" w:rsidR="5A17F4B4">
              <w:rPr>
                <w:rFonts w:ascii="Calibri" w:hAnsi="Calibri" w:eastAsia="Calibri" w:cs="Calibri"/>
                <w:b w:val="1"/>
                <w:bCs w:val="1"/>
                <w:color w:val="000000" w:themeColor="text1" w:themeTint="FF" w:themeShade="FF"/>
                <w:sz w:val="24"/>
                <w:szCs w:val="24"/>
              </w:rPr>
              <w:t>Vurdering</w:t>
            </w:r>
          </w:p>
        </w:tc>
      </w:tr>
      <w:tr w:rsidR="5A17F4B4" w:rsidTr="5A17F4B4" w14:paraId="5DC8976C">
        <w:trPr>
          <w:trHeight w:val="870"/>
        </w:trPr>
        <w:tc>
          <w:tcPr>
            <w:tcW w:w="828" w:type="dxa"/>
            <w:tcBorders>
              <w:top w:val="single" w:sz="8"/>
              <w:left w:val="single" w:sz="8"/>
              <w:bottom w:val="single" w:sz="8"/>
              <w:right w:val="single" w:sz="8"/>
            </w:tcBorders>
            <w:shd w:val="clear" w:color="auto" w:fill="FFFFFF" w:themeFill="background1"/>
            <w:tcMar>
              <w:left w:w="108" w:type="dxa"/>
              <w:right w:w="108" w:type="dxa"/>
            </w:tcMar>
            <w:vAlign w:val="top"/>
          </w:tcPr>
          <w:p w:rsidR="5A17F4B4" w:rsidRDefault="5A17F4B4" w14:paraId="2BDA1785" w14:textId="29C81A38">
            <w:r w:rsidRPr="5A17F4B4" w:rsidR="5A17F4B4">
              <w:rPr>
                <w:rFonts w:ascii="Calibri" w:hAnsi="Calibri" w:eastAsia="Calibri" w:cs="Calibri"/>
                <w:b w:val="1"/>
                <w:bCs w:val="1"/>
                <w:color w:val="000000" w:themeColor="text1" w:themeTint="FF" w:themeShade="FF"/>
                <w:sz w:val="22"/>
                <w:szCs w:val="22"/>
              </w:rPr>
              <w:t>Uke</w:t>
            </w:r>
          </w:p>
          <w:p w:rsidR="5A17F4B4" w:rsidRDefault="5A17F4B4" w14:paraId="1E185762" w14:textId="23AE8A6B">
            <w:r w:rsidRPr="5A17F4B4" w:rsidR="5A17F4B4">
              <w:rPr>
                <w:rFonts w:ascii="Calibri" w:hAnsi="Calibri" w:eastAsia="Calibri" w:cs="Calibri"/>
                <w:b w:val="1"/>
                <w:bCs w:val="1"/>
                <w:color w:val="000000" w:themeColor="text1" w:themeTint="FF" w:themeShade="FF"/>
                <w:sz w:val="24"/>
                <w:szCs w:val="24"/>
              </w:rPr>
              <w:t>42-50</w:t>
            </w:r>
          </w:p>
          <w:p w:rsidR="5A17F4B4" w:rsidRDefault="5A17F4B4" w14:paraId="224B5412" w14:textId="72785CA0">
            <w:r w:rsidRPr="5A17F4B4" w:rsidR="5A17F4B4">
              <w:rPr>
                <w:rFonts w:ascii="Calibri" w:hAnsi="Calibri" w:eastAsia="Calibri" w:cs="Calibri"/>
                <w:b w:val="1"/>
                <w:bCs w:val="1"/>
                <w:color w:val="000000" w:themeColor="text1" w:themeTint="FF" w:themeShade="FF"/>
                <w:sz w:val="24"/>
                <w:szCs w:val="24"/>
              </w:rPr>
              <w:t>(7 økter)</w:t>
            </w:r>
          </w:p>
        </w:tc>
        <w:tc>
          <w:tcPr>
            <w:tcW w:w="3020" w:type="dxa"/>
            <w:tcBorders>
              <w:top w:val="single" w:sz="8"/>
              <w:left w:val="single" w:sz="8"/>
              <w:bottom w:val="single" w:sz="8"/>
              <w:right w:val="single" w:sz="8"/>
            </w:tcBorders>
            <w:shd w:val="clear" w:color="auto" w:fill="FFFFFF" w:themeFill="background1"/>
            <w:tcMar>
              <w:left w:w="108" w:type="dxa"/>
              <w:right w:w="108" w:type="dxa"/>
            </w:tcMar>
            <w:vAlign w:val="top"/>
          </w:tcPr>
          <w:p w:rsidR="5A17F4B4" w:rsidP="5A17F4B4" w:rsidRDefault="5A17F4B4" w14:paraId="6F96DC59" w14:textId="21228205">
            <w:pPr>
              <w:pStyle w:val="Listeavsnitt"/>
              <w:numPr>
                <w:ilvl w:val="0"/>
                <w:numId w:val="10"/>
              </w:numPr>
              <w:rPr>
                <w:color w:val="000000" w:themeColor="text1" w:themeTint="FF" w:themeShade="FF"/>
              </w:rPr>
            </w:pPr>
            <w:r w:rsidRPr="5A17F4B4" w:rsidR="5A17F4B4">
              <w:rPr>
                <w:color w:val="000000" w:themeColor="text1" w:themeTint="FF" w:themeShade="FF"/>
              </w:rPr>
              <w:t>utvikle og feilsøke programmer som løser definerte problemer, inkludert realfaglige problemstillinger og kontrollering eller simulering av fysiske objekter</w:t>
            </w:r>
          </w:p>
          <w:p w:rsidR="5A17F4B4" w:rsidP="5A17F4B4" w:rsidRDefault="5A17F4B4" w14:paraId="75488136" w14:textId="5FF32C1C">
            <w:pPr>
              <w:pStyle w:val="Listeavsnitt"/>
              <w:numPr>
                <w:ilvl w:val="0"/>
                <w:numId w:val="10"/>
              </w:numPr>
              <w:rPr>
                <w:color w:val="000000" w:themeColor="text1" w:themeTint="FF" w:themeShade="FF"/>
                <w:sz w:val="24"/>
                <w:szCs w:val="24"/>
              </w:rPr>
            </w:pPr>
            <w:r w:rsidRPr="5A17F4B4" w:rsidR="5A17F4B4">
              <w:rPr>
                <w:color w:val="000000" w:themeColor="text1" w:themeTint="FF" w:themeShade="FF"/>
                <w:sz w:val="24"/>
                <w:szCs w:val="24"/>
              </w:rPr>
              <w:t>Tolkning av kode uten en praktisk visning av hva den gjør.</w:t>
            </w:r>
          </w:p>
          <w:p w:rsidR="5A17F4B4" w:rsidRDefault="5A17F4B4" w14:paraId="5C0883F8" w14:textId="0F730540">
            <w:r w:rsidRPr="5A17F4B4" w:rsidR="5A17F4B4">
              <w:rPr>
                <w:rFonts w:ascii="Calibri" w:hAnsi="Calibri" w:eastAsia="Calibri" w:cs="Calibri"/>
                <w:color w:val="000000" w:themeColor="text1" w:themeTint="FF" w:themeShade="FF"/>
                <w:sz w:val="22"/>
                <w:szCs w:val="22"/>
              </w:rPr>
              <w:t xml:space="preserve"> </w:t>
            </w:r>
          </w:p>
          <w:p w:rsidR="5A17F4B4" w:rsidRDefault="5A17F4B4" w14:paraId="1952D97E" w14:textId="2469F298">
            <w:r w:rsidRPr="5A17F4B4" w:rsidR="5A17F4B4">
              <w:rPr>
                <w:rFonts w:ascii="Calibri" w:hAnsi="Calibri" w:eastAsia="Calibri" w:cs="Calibri"/>
                <w:b w:val="1"/>
                <w:bCs w:val="1"/>
                <w:sz w:val="24"/>
                <w:szCs w:val="24"/>
              </w:rPr>
              <w:t xml:space="preserve"> </w:t>
            </w:r>
          </w:p>
          <w:p w:rsidR="5A17F4B4" w:rsidRDefault="5A17F4B4" w14:paraId="499E0EF0" w14:textId="320EC14C">
            <w:r w:rsidRPr="5A17F4B4" w:rsidR="5A17F4B4">
              <w:rPr>
                <w:rFonts w:ascii="Calibri" w:hAnsi="Calibri" w:eastAsia="Calibri" w:cs="Calibri"/>
                <w:b w:val="1"/>
                <w:bCs w:val="1"/>
                <w:sz w:val="24"/>
                <w:szCs w:val="24"/>
              </w:rPr>
              <w:t xml:space="preserve"> </w:t>
            </w:r>
          </w:p>
        </w:tc>
        <w:tc>
          <w:tcPr>
            <w:tcW w:w="8507" w:type="dxa"/>
            <w:tcBorders>
              <w:top w:val="single" w:sz="8"/>
              <w:left w:val="single" w:sz="8"/>
              <w:bottom w:val="single" w:sz="8"/>
              <w:right w:val="single" w:sz="8"/>
            </w:tcBorders>
            <w:shd w:val="clear" w:color="auto" w:fill="FFFFFF" w:themeFill="background1"/>
            <w:tcMar>
              <w:left w:w="108" w:type="dxa"/>
              <w:right w:w="108" w:type="dxa"/>
            </w:tcMar>
            <w:vAlign w:val="top"/>
          </w:tcPr>
          <w:p w:rsidR="5A17F4B4" w:rsidRDefault="5A17F4B4" w14:paraId="42419FE4" w14:textId="13D7CA79">
            <w:r w:rsidRPr="5A17F4B4" w:rsidR="5A17F4B4">
              <w:rPr>
                <w:rFonts w:ascii="Calibri" w:hAnsi="Calibri" w:eastAsia="Calibri" w:cs="Calibri"/>
                <w:color w:val="000000" w:themeColor="text1" w:themeTint="FF" w:themeShade="FF"/>
                <w:sz w:val="24"/>
                <w:szCs w:val="24"/>
              </w:rPr>
              <w:t>Jobbe med Python. Få kjennskap til Python – hvordan python fungerer og hvordan vi skal jobbe med python fremover</w:t>
            </w:r>
          </w:p>
          <w:p w:rsidR="5A17F4B4" w:rsidRDefault="5A17F4B4" w14:paraId="7E9E95F6" w14:textId="73E58056">
            <w:r w:rsidRPr="5A17F4B4" w:rsidR="5A17F4B4">
              <w:rPr>
                <w:rFonts w:ascii="Calibri" w:hAnsi="Calibri" w:eastAsia="Calibri" w:cs="Calibri"/>
                <w:sz w:val="24"/>
                <w:szCs w:val="24"/>
              </w:rPr>
              <w:t xml:space="preserve"> </w:t>
            </w:r>
          </w:p>
          <w:p w:rsidR="5A17F4B4" w:rsidRDefault="5A17F4B4" w14:paraId="37DAD86C" w14:textId="303AD218">
            <w:r w:rsidRPr="5A17F4B4" w:rsidR="5A17F4B4">
              <w:rPr>
                <w:rFonts w:ascii="Calibri" w:hAnsi="Calibri" w:eastAsia="Calibri" w:cs="Calibri"/>
                <w:color w:val="000000" w:themeColor="text1" w:themeTint="FF" w:themeShade="FF"/>
                <w:sz w:val="24"/>
                <w:szCs w:val="24"/>
              </w:rPr>
              <w:t xml:space="preserve">Bruke Codecombat.com og BBC’s micro:bit for praktisk visning av den koden elevene skriver. </w:t>
            </w:r>
          </w:p>
          <w:p w:rsidR="5A17F4B4" w:rsidRDefault="5A17F4B4" w14:paraId="7934F729" w14:textId="16FB40D7">
            <w:r w:rsidRPr="5A17F4B4" w:rsidR="5A17F4B4">
              <w:rPr>
                <w:rFonts w:ascii="Calibri" w:hAnsi="Calibri" w:eastAsia="Calibri" w:cs="Calibri"/>
                <w:color w:val="000000" w:themeColor="text1" w:themeTint="FF" w:themeShade="FF"/>
                <w:sz w:val="24"/>
                <w:szCs w:val="24"/>
              </w:rPr>
              <w:t xml:space="preserve">Jobbe videre med tolkning og forståelse av koder </w:t>
            </w:r>
          </w:p>
          <w:p w:rsidR="5A17F4B4" w:rsidRDefault="5A17F4B4" w14:paraId="4FD13B3B" w14:textId="21FD7562">
            <w:r w:rsidRPr="5A17F4B4" w:rsidR="5A17F4B4">
              <w:rPr>
                <w:rFonts w:ascii="Calibri" w:hAnsi="Calibri" w:eastAsia="Calibri" w:cs="Calibri"/>
                <w:color w:val="000000" w:themeColor="text1" w:themeTint="FF" w:themeShade="FF"/>
                <w:sz w:val="24"/>
                <w:szCs w:val="24"/>
              </w:rPr>
              <w:t xml:space="preserve">Forsøke å bruke MU Editor for å skrive frihånds python kode </w:t>
            </w:r>
          </w:p>
          <w:p w:rsidR="5A17F4B4" w:rsidRDefault="5A17F4B4" w14:paraId="24F15A7C" w14:textId="11C57B89">
            <w:r w:rsidRPr="5A17F4B4" w:rsidR="5A17F4B4">
              <w:rPr>
                <w:rFonts w:ascii="Calibri" w:hAnsi="Calibri" w:eastAsia="Calibri" w:cs="Calibri"/>
                <w:color w:val="000000" w:themeColor="text1" w:themeTint="FF" w:themeShade="FF"/>
                <w:sz w:val="24"/>
                <w:szCs w:val="24"/>
              </w:rPr>
              <w:t>Kunne å skrive et program i MU editor ved hjelp av guides og google søk.</w:t>
            </w:r>
          </w:p>
          <w:p w:rsidR="5A17F4B4" w:rsidRDefault="5A17F4B4" w14:paraId="2BE4BEE0" w14:textId="15A745A4">
            <w:r w:rsidRPr="5A17F4B4" w:rsidR="5A17F4B4">
              <w:rPr>
                <w:rFonts w:ascii="Calibri" w:hAnsi="Calibri" w:eastAsia="Calibri" w:cs="Calibri"/>
                <w:sz w:val="24"/>
                <w:szCs w:val="24"/>
              </w:rPr>
              <w:t xml:space="preserve"> </w:t>
            </w:r>
          </w:p>
          <w:p w:rsidR="5A17F4B4" w:rsidRDefault="5A17F4B4" w14:paraId="7C4002E8" w14:textId="4DD2F7F2">
            <w:r w:rsidRPr="5A17F4B4" w:rsidR="5A17F4B4">
              <w:rPr>
                <w:rFonts w:ascii="Calibri" w:hAnsi="Calibri" w:eastAsia="Calibri" w:cs="Calibri"/>
                <w:color w:val="000000" w:themeColor="text1" w:themeTint="FF" w:themeShade="FF"/>
                <w:sz w:val="24"/>
                <w:szCs w:val="24"/>
              </w:rPr>
              <w:t xml:space="preserve">Valgfagsdag uke 45 </w:t>
            </w:r>
          </w:p>
          <w:p w:rsidR="5A17F4B4" w:rsidRDefault="5A17F4B4" w14:paraId="3EB15451" w14:textId="3BB0A5E8">
            <w:r w:rsidRPr="5A17F4B4" w:rsidR="5A17F4B4">
              <w:rPr>
                <w:rFonts w:ascii="Calibri" w:hAnsi="Calibri" w:eastAsia="Calibri" w:cs="Calibri"/>
                <w:color w:val="000000" w:themeColor="text1" w:themeTint="FF" w:themeShade="FF"/>
                <w:sz w:val="24"/>
                <w:szCs w:val="24"/>
              </w:rPr>
              <w:t>Vise elevene en kode skapt i Scratch – utfordre elevene til å tolke hva koden blir å gjøre uten at de ser hva den gjør. Etter elevenes innspill spille av koden for å se om elevene har tolket den riktig</w:t>
            </w:r>
          </w:p>
          <w:p w:rsidR="5A17F4B4" w:rsidRDefault="5A17F4B4" w14:paraId="7220BF03" w14:textId="6BE0CC93">
            <w:hyperlink w:anchor="toc" r:id="Ra759c8ff22fc46fc">
              <w:r w:rsidRPr="5A17F4B4" w:rsidR="5A17F4B4">
                <w:rPr>
                  <w:rStyle w:val="Hyperkobling"/>
                  <w:rFonts w:ascii="Calibri" w:hAnsi="Calibri" w:eastAsia="Calibri" w:cs="Calibri"/>
                  <w:strike w:val="0"/>
                  <w:dstrike w:val="0"/>
                  <w:sz w:val="24"/>
                  <w:szCs w:val="24"/>
                </w:rPr>
                <w:t>https://automatetheboringstuff.com/#toc</w:t>
              </w:r>
            </w:hyperlink>
          </w:p>
          <w:p w:rsidR="5A17F4B4" w:rsidRDefault="5A17F4B4" w14:paraId="57D2B56A" w14:textId="7E3082C0">
            <w:r w:rsidRPr="5A17F4B4" w:rsidR="5A17F4B4">
              <w:rPr>
                <w:rFonts w:ascii="Calibri" w:hAnsi="Calibri" w:eastAsia="Calibri" w:cs="Calibri"/>
                <w:color w:val="000000" w:themeColor="text1" w:themeTint="FF" w:themeShade="FF"/>
                <w:sz w:val="24"/>
                <w:szCs w:val="24"/>
              </w:rPr>
              <w:t>god bok for jobbing med Python.</w:t>
            </w:r>
          </w:p>
          <w:p w:rsidR="5A17F4B4" w:rsidRDefault="5A17F4B4" w14:paraId="572492D1" w14:textId="1D635017">
            <w:r w:rsidRPr="5A17F4B4" w:rsidR="5A17F4B4">
              <w:rPr>
                <w:rFonts w:ascii="Calibri" w:hAnsi="Calibri" w:eastAsia="Calibri" w:cs="Calibri"/>
                <w:color w:val="000000" w:themeColor="text1" w:themeTint="FF" w:themeShade="FF"/>
                <w:sz w:val="24"/>
                <w:szCs w:val="24"/>
              </w:rPr>
              <w:t>Uke 50 Juleverksted: Elevene skal ved hjelp av scratch animere en scene fra «A Christmas Carol» fra Charles Dickens</w:t>
            </w:r>
          </w:p>
        </w:tc>
        <w:tc>
          <w:tcPr>
            <w:tcW w:w="1640" w:type="dxa"/>
            <w:tcBorders>
              <w:top w:val="single" w:sz="8"/>
              <w:left w:val="single" w:sz="8"/>
              <w:bottom w:val="single" w:sz="8"/>
              <w:right w:val="single" w:sz="8"/>
            </w:tcBorders>
            <w:shd w:val="clear" w:color="auto" w:fill="FFFFFF" w:themeFill="background1"/>
            <w:tcMar>
              <w:left w:w="108" w:type="dxa"/>
              <w:right w:w="108" w:type="dxa"/>
            </w:tcMar>
            <w:vAlign w:val="top"/>
          </w:tcPr>
          <w:p w:rsidR="5A17F4B4" w:rsidRDefault="5A17F4B4" w14:paraId="64B48C38" w14:textId="6CE2FF92">
            <w:r w:rsidRPr="5A17F4B4" w:rsidR="5A17F4B4">
              <w:rPr>
                <w:rFonts w:ascii="Calibri" w:hAnsi="Calibri" w:eastAsia="Calibri" w:cs="Calibri"/>
                <w:color w:val="000000" w:themeColor="text1" w:themeTint="FF" w:themeShade="FF"/>
                <w:sz w:val="24"/>
                <w:szCs w:val="24"/>
              </w:rPr>
              <w:t xml:space="preserve">Gloseprøve på kjernebegrep innen koding </w:t>
            </w:r>
          </w:p>
          <w:p w:rsidR="5A17F4B4" w:rsidRDefault="5A17F4B4" w14:paraId="11E76B7A" w14:textId="013A40CB">
            <w:r w:rsidRPr="5A17F4B4" w:rsidR="5A17F4B4">
              <w:rPr>
                <w:rFonts w:ascii="Calibri" w:hAnsi="Calibri" w:eastAsia="Calibri" w:cs="Calibri"/>
                <w:sz w:val="24"/>
                <w:szCs w:val="24"/>
              </w:rPr>
              <w:t xml:space="preserve"> </w:t>
            </w:r>
          </w:p>
        </w:tc>
      </w:tr>
      <w:tr w:rsidR="5A17F4B4" w:rsidTr="5A17F4B4" w14:paraId="1FAA99CF">
        <w:trPr>
          <w:trHeight w:val="180"/>
        </w:trPr>
        <w:tc>
          <w:tcPr>
            <w:tcW w:w="828" w:type="dxa"/>
            <w:vMerge w:val="restart"/>
            <w:tcBorders>
              <w:top w:val="single" w:sz="8"/>
              <w:left w:val="single" w:sz="8"/>
              <w:bottom w:val="single" w:sz="8"/>
              <w:right w:val="single" w:sz="8"/>
            </w:tcBorders>
            <w:shd w:val="clear" w:color="auto" w:fill="FFFFFF" w:themeFill="background1"/>
            <w:tcMar>
              <w:left w:w="108" w:type="dxa"/>
              <w:right w:w="108" w:type="dxa"/>
            </w:tcMar>
            <w:vAlign w:val="top"/>
          </w:tcPr>
          <w:p w:rsidR="5A17F4B4" w:rsidRDefault="5A17F4B4" w14:paraId="57DE183B" w14:textId="31C08C31">
            <w:r w:rsidRPr="5A17F4B4" w:rsidR="5A17F4B4">
              <w:rPr>
                <w:rFonts w:ascii="Calibri" w:hAnsi="Calibri" w:eastAsia="Calibri" w:cs="Calibri"/>
                <w:b w:val="1"/>
                <w:bCs w:val="1"/>
                <w:sz w:val="24"/>
                <w:szCs w:val="24"/>
              </w:rPr>
              <w:t xml:space="preserve"> </w:t>
            </w:r>
          </w:p>
        </w:tc>
        <w:tc>
          <w:tcPr>
            <w:tcW w:w="13167" w:type="dxa"/>
            <w:gridSpan w:val="3"/>
            <w:tcBorders>
              <w:top w:val="single" w:sz="8"/>
              <w:left w:val="single" w:sz="8"/>
              <w:bottom w:val="single" w:sz="8"/>
              <w:right w:val="single" w:sz="8"/>
            </w:tcBorders>
            <w:shd w:val="clear" w:color="auto" w:fill="EEECE1" w:themeFill="background2"/>
            <w:tcMar>
              <w:left w:w="108" w:type="dxa"/>
              <w:right w:w="108" w:type="dxa"/>
            </w:tcMar>
            <w:vAlign w:val="top"/>
          </w:tcPr>
          <w:p w:rsidR="5A17F4B4" w:rsidRDefault="5A17F4B4" w14:paraId="480C8392" w14:textId="1BBA993C">
            <w:r w:rsidRPr="5A17F4B4" w:rsidR="5A17F4B4">
              <w:rPr>
                <w:rFonts w:ascii="Calibri" w:hAnsi="Calibri" w:eastAsia="Calibri" w:cs="Calibri"/>
                <w:b w:val="1"/>
                <w:bCs w:val="1"/>
                <w:color w:val="000000" w:themeColor="text1" w:themeTint="FF" w:themeShade="FF"/>
                <w:sz w:val="24"/>
                <w:szCs w:val="24"/>
              </w:rPr>
              <w:t>Verdigrunnlag:</w:t>
            </w:r>
          </w:p>
          <w:p w:rsidR="5A17F4B4" w:rsidRDefault="5A17F4B4" w14:paraId="6338F0C5" w14:textId="3F3F5073">
            <w:r w:rsidRPr="5A17F4B4" w:rsidR="5A17F4B4">
              <w:rPr>
                <w:rFonts w:ascii="Calibri" w:hAnsi="Calibri" w:eastAsia="Calibri" w:cs="Calibri"/>
                <w:b w:val="1"/>
                <w:bCs w:val="1"/>
                <w:sz w:val="24"/>
                <w:szCs w:val="24"/>
              </w:rPr>
              <w:t xml:space="preserve"> </w:t>
            </w:r>
          </w:p>
        </w:tc>
      </w:tr>
      <w:tr w:rsidR="5A17F4B4" w:rsidTr="5A17F4B4" w14:paraId="5E737C38">
        <w:trPr>
          <w:trHeight w:val="180"/>
        </w:trPr>
        <w:tc>
          <w:tcPr>
            <w:tcW w:w="828" w:type="dxa"/>
            <w:vMerge/>
            <w:tcBorders>
              <w:top w:sz="0"/>
              <w:left w:val="single" w:sz="0"/>
              <w:bottom w:sz="0"/>
              <w:right w:val="single" w:sz="0"/>
            </w:tcBorders>
            <w:tcMar/>
            <w:vAlign w:val="center"/>
          </w:tcPr>
          <w:p w14:paraId="5FA5915E"/>
        </w:tc>
        <w:tc>
          <w:tcPr>
            <w:tcW w:w="13167" w:type="dxa"/>
            <w:gridSpan w:val="3"/>
            <w:tcBorders>
              <w:top w:val="single" w:sz="8"/>
              <w:left w:val="nil" w:sz="8"/>
              <w:bottom w:val="single" w:sz="8"/>
              <w:right w:val="single" w:sz="8"/>
            </w:tcBorders>
            <w:shd w:val="clear" w:color="auto" w:fill="EEECE1" w:themeFill="background2"/>
            <w:tcMar>
              <w:left w:w="108" w:type="dxa"/>
              <w:right w:w="108" w:type="dxa"/>
            </w:tcMar>
            <w:vAlign w:val="top"/>
          </w:tcPr>
          <w:p w:rsidR="5A17F4B4" w:rsidRDefault="5A17F4B4" w14:paraId="28CDCB5A" w14:textId="0E2B17B9">
            <w:r w:rsidRPr="5A17F4B4" w:rsidR="5A17F4B4">
              <w:rPr>
                <w:rFonts w:ascii="Calibri" w:hAnsi="Calibri" w:eastAsia="Calibri" w:cs="Calibri"/>
                <w:b w:val="1"/>
                <w:bCs w:val="1"/>
                <w:color w:val="000000" w:themeColor="text1" w:themeTint="FF" w:themeShade="FF"/>
                <w:sz w:val="24"/>
                <w:szCs w:val="24"/>
              </w:rPr>
              <w:t xml:space="preserve">Kompetansemål: </w:t>
            </w:r>
            <w:r w:rsidRPr="5A17F4B4" w:rsidR="5A17F4B4">
              <w:rPr>
                <w:rFonts w:ascii="Calibri" w:hAnsi="Calibri" w:eastAsia="Calibri" w:cs="Calibri"/>
                <w:color w:val="000000" w:themeColor="text1" w:themeTint="FF" w:themeShade="FF"/>
                <w:sz w:val="22"/>
                <w:szCs w:val="22"/>
              </w:rPr>
              <w:t>Analysere problemer, gjøre dem om til delproblemer og gjøre rede for hvordan noen av delproblemene kan løses med programmering</w:t>
            </w:r>
          </w:p>
          <w:p w:rsidR="5A17F4B4" w:rsidRDefault="5A17F4B4" w14:paraId="555291E1" w14:textId="2B0515F8">
            <w:r w:rsidRPr="5A17F4B4" w:rsidR="5A17F4B4">
              <w:rPr>
                <w:rFonts w:ascii="Calibri" w:hAnsi="Calibri" w:eastAsia="Calibri" w:cs="Calibri"/>
                <w:b w:val="1"/>
                <w:bCs w:val="1"/>
                <w:sz w:val="24"/>
                <w:szCs w:val="24"/>
              </w:rPr>
              <w:t xml:space="preserve"> </w:t>
            </w:r>
          </w:p>
          <w:p w:rsidR="5A17F4B4" w:rsidRDefault="5A17F4B4" w14:paraId="267A743D" w14:textId="59ED3177">
            <w:r w:rsidRPr="5A17F4B4" w:rsidR="5A17F4B4">
              <w:rPr>
                <w:rFonts w:ascii="Calibri" w:hAnsi="Calibri" w:eastAsia="Calibri" w:cs="Calibri"/>
                <w:b w:val="1"/>
                <w:bCs w:val="1"/>
                <w:sz w:val="24"/>
                <w:szCs w:val="24"/>
              </w:rPr>
              <w:t xml:space="preserve"> </w:t>
            </w:r>
          </w:p>
        </w:tc>
      </w:tr>
      <w:tr w:rsidR="5A17F4B4" w:rsidTr="5A17F4B4" w14:paraId="2A7D29D7">
        <w:trPr>
          <w:trHeight w:val="180"/>
        </w:trPr>
        <w:tc>
          <w:tcPr>
            <w:tcW w:w="828" w:type="dxa"/>
            <w:vMerge/>
            <w:tcBorders>
              <w:top w:sz="0"/>
              <w:left w:val="single" w:sz="0"/>
              <w:bottom w:val="single" w:sz="0"/>
              <w:right w:val="single" w:sz="0"/>
            </w:tcBorders>
            <w:tcMar/>
            <w:vAlign w:val="center"/>
          </w:tcPr>
          <w:p w14:paraId="4D04C309"/>
        </w:tc>
        <w:tc>
          <w:tcPr>
            <w:tcW w:w="13167" w:type="dxa"/>
            <w:gridSpan w:val="3"/>
            <w:tcBorders>
              <w:top w:val="single" w:sz="8"/>
              <w:left w:val="nil"/>
              <w:bottom w:val="single" w:sz="8"/>
              <w:right w:val="single" w:sz="8"/>
            </w:tcBorders>
            <w:shd w:val="clear" w:color="auto" w:fill="EEECE1" w:themeFill="background2"/>
            <w:tcMar>
              <w:left w:w="108" w:type="dxa"/>
              <w:right w:w="108" w:type="dxa"/>
            </w:tcMar>
            <w:vAlign w:val="top"/>
          </w:tcPr>
          <w:p w:rsidR="5A17F4B4" w:rsidRDefault="5A17F4B4" w14:paraId="7E731B5C" w14:textId="39887EBA">
            <w:r w:rsidRPr="5A17F4B4" w:rsidR="5A17F4B4">
              <w:rPr>
                <w:rFonts w:ascii="Calibri" w:hAnsi="Calibri" w:eastAsia="Calibri" w:cs="Calibri"/>
                <w:b w:val="1"/>
                <w:bCs w:val="1"/>
                <w:color w:val="000000" w:themeColor="text1" w:themeTint="FF" w:themeShade="FF"/>
                <w:sz w:val="24"/>
                <w:szCs w:val="24"/>
              </w:rPr>
              <w:t>Kjerneelement:</w:t>
            </w:r>
          </w:p>
          <w:p w:rsidR="5A17F4B4" w:rsidRDefault="5A17F4B4" w14:paraId="3A30DE78" w14:textId="216B8793">
            <w:r w:rsidRPr="5A17F4B4" w:rsidR="5A17F4B4">
              <w:rPr>
                <w:rFonts w:ascii="Calibri" w:hAnsi="Calibri" w:eastAsia="Calibri" w:cs="Calibri"/>
                <w:b w:val="1"/>
                <w:bCs w:val="1"/>
                <w:sz w:val="24"/>
                <w:szCs w:val="24"/>
              </w:rPr>
              <w:t xml:space="preserve"> </w:t>
            </w:r>
          </w:p>
        </w:tc>
      </w:tr>
      <w:tr w:rsidR="5A17F4B4" w:rsidTr="5A17F4B4" w14:paraId="7B1D6D1E">
        <w:trPr>
          <w:trHeight w:val="1185"/>
        </w:trPr>
        <w:tc>
          <w:tcPr>
            <w:tcW w:w="828" w:type="dxa"/>
            <w:tcBorders>
              <w:top w:val="nil" w:sz="8"/>
              <w:left w:val="single" w:sz="8"/>
              <w:bottom w:val="single" w:sz="8"/>
              <w:right w:val="single" w:sz="8"/>
            </w:tcBorders>
            <w:shd w:val="clear" w:color="auto" w:fill="EEECE1" w:themeFill="background2"/>
            <w:tcMar>
              <w:left w:w="108" w:type="dxa"/>
              <w:right w:w="108" w:type="dxa"/>
            </w:tcMar>
            <w:vAlign w:val="top"/>
          </w:tcPr>
          <w:p w:rsidR="5A17F4B4" w:rsidRDefault="5A17F4B4" w14:paraId="0BB919B7" w14:textId="4EDD2C42">
            <w:r w:rsidRPr="5A17F4B4" w:rsidR="5A17F4B4">
              <w:rPr>
                <w:rFonts w:ascii="Calibri" w:hAnsi="Calibri" w:eastAsia="Calibri" w:cs="Calibri"/>
                <w:b w:val="1"/>
                <w:bCs w:val="1"/>
                <w:sz w:val="24"/>
                <w:szCs w:val="24"/>
              </w:rPr>
              <w:t xml:space="preserve"> </w:t>
            </w:r>
          </w:p>
        </w:tc>
        <w:tc>
          <w:tcPr>
            <w:tcW w:w="3020" w:type="dxa"/>
            <w:tcBorders>
              <w:top w:val="single" w:sz="8"/>
              <w:left w:val="single" w:sz="8"/>
              <w:bottom w:val="single" w:sz="8"/>
              <w:right w:val="single" w:sz="8"/>
            </w:tcBorders>
            <w:shd w:val="clear" w:color="auto" w:fill="DBE5F1" w:themeFill="accent1" w:themeFillTint="33"/>
            <w:tcMar>
              <w:left w:w="108" w:type="dxa"/>
              <w:right w:w="108" w:type="dxa"/>
            </w:tcMar>
            <w:vAlign w:val="top"/>
          </w:tcPr>
          <w:p w:rsidR="5A17F4B4" w:rsidRDefault="5A17F4B4" w14:paraId="09D6EA69" w14:textId="2687DD54">
            <w:r w:rsidRPr="5A17F4B4" w:rsidR="5A17F4B4">
              <w:rPr>
                <w:rFonts w:ascii="Calibri" w:hAnsi="Calibri" w:eastAsia="Calibri" w:cs="Calibri"/>
                <w:b w:val="1"/>
                <w:bCs w:val="1"/>
                <w:color w:val="000000" w:themeColor="text1" w:themeTint="FF" w:themeShade="FF"/>
                <w:sz w:val="24"/>
                <w:szCs w:val="24"/>
              </w:rPr>
              <w:t xml:space="preserve">Læringsmål og innhold i opplæringen; </w:t>
            </w:r>
            <w:r w:rsidRPr="5A17F4B4" w:rsidR="5A17F4B4">
              <w:rPr>
                <w:rFonts w:ascii="Calibri" w:hAnsi="Calibri" w:eastAsia="Calibri" w:cs="Calibri"/>
                <w:color w:val="000000" w:themeColor="text1" w:themeTint="FF" w:themeShade="FF"/>
                <w:sz w:val="24"/>
                <w:szCs w:val="24"/>
              </w:rPr>
              <w:t>hva skal det arbeides med</w:t>
            </w:r>
          </w:p>
          <w:p w:rsidR="5A17F4B4" w:rsidRDefault="5A17F4B4" w14:paraId="12ADB22B" w14:textId="2CB79D7E">
            <w:r w:rsidRPr="5A17F4B4" w:rsidR="5A17F4B4">
              <w:rPr>
                <w:rFonts w:ascii="Calibri" w:hAnsi="Calibri" w:eastAsia="Calibri" w:cs="Calibri"/>
                <w:color w:val="000000" w:themeColor="text1" w:themeTint="FF" w:themeShade="FF"/>
                <w:sz w:val="24"/>
                <w:szCs w:val="24"/>
              </w:rPr>
              <w:t xml:space="preserve"> </w:t>
            </w:r>
          </w:p>
        </w:tc>
        <w:tc>
          <w:tcPr>
            <w:tcW w:w="8507" w:type="dxa"/>
            <w:tcBorders>
              <w:top w:val="nil" w:sz="8"/>
              <w:left w:val="single" w:sz="8"/>
              <w:bottom w:val="single" w:sz="8"/>
              <w:right w:val="single" w:sz="8"/>
            </w:tcBorders>
            <w:shd w:val="clear" w:color="auto" w:fill="DBE5F1" w:themeFill="accent1" w:themeFillTint="33"/>
            <w:tcMar>
              <w:left w:w="108" w:type="dxa"/>
              <w:right w:w="108" w:type="dxa"/>
            </w:tcMar>
            <w:vAlign w:val="top"/>
          </w:tcPr>
          <w:p w:rsidR="5A17F4B4" w:rsidRDefault="5A17F4B4" w14:paraId="248A7466" w14:textId="50ADD4C7">
            <w:r w:rsidRPr="5A17F4B4" w:rsidR="5A17F4B4">
              <w:rPr>
                <w:rFonts w:ascii="Calibri" w:hAnsi="Calibri" w:eastAsia="Calibri" w:cs="Calibri"/>
                <w:b w:val="1"/>
                <w:bCs w:val="1"/>
                <w:color w:val="000000" w:themeColor="text1" w:themeTint="FF" w:themeShade="FF"/>
                <w:sz w:val="24"/>
                <w:szCs w:val="24"/>
              </w:rPr>
              <w:t xml:space="preserve">Arbeidsmåter – </w:t>
            </w:r>
            <w:r w:rsidRPr="5A17F4B4" w:rsidR="5A17F4B4">
              <w:rPr>
                <w:rFonts w:ascii="Calibri" w:hAnsi="Calibri" w:eastAsia="Calibri" w:cs="Calibri"/>
                <w:color w:val="000000" w:themeColor="text1" w:themeTint="FF" w:themeShade="FF"/>
                <w:sz w:val="24"/>
                <w:szCs w:val="24"/>
              </w:rPr>
              <w:t>hvordan skal en arbeide for å oppnå målene. (Praktisk, skriftlig, konkretiseringer, samspill)</w:t>
            </w:r>
          </w:p>
          <w:p w:rsidR="5A17F4B4" w:rsidRDefault="5A17F4B4" w14:paraId="14583B60" w14:textId="428C44ED">
            <w:r w:rsidRPr="5A17F4B4" w:rsidR="5A17F4B4">
              <w:rPr>
                <w:rFonts w:ascii="Calibri" w:hAnsi="Calibri" w:eastAsia="Calibri" w:cs="Calibri"/>
                <w:b w:val="1"/>
                <w:bCs w:val="1"/>
                <w:sz w:val="24"/>
                <w:szCs w:val="24"/>
              </w:rPr>
              <w:t xml:space="preserve"> </w:t>
            </w:r>
          </w:p>
        </w:tc>
        <w:tc>
          <w:tcPr>
            <w:tcW w:w="1640" w:type="dxa"/>
            <w:tcBorders>
              <w:top w:val="nil" w:sz="8"/>
              <w:left w:val="single" w:sz="8"/>
              <w:bottom w:val="single" w:sz="8"/>
              <w:right w:val="single" w:sz="8"/>
            </w:tcBorders>
            <w:shd w:val="clear" w:color="auto" w:fill="DBE5F1" w:themeFill="accent1" w:themeFillTint="33"/>
            <w:tcMar>
              <w:left w:w="108" w:type="dxa"/>
              <w:right w:w="108" w:type="dxa"/>
            </w:tcMar>
            <w:vAlign w:val="top"/>
          </w:tcPr>
          <w:p w:rsidR="5A17F4B4" w:rsidRDefault="5A17F4B4" w14:paraId="5375B040" w14:textId="2D1EF56D">
            <w:r w:rsidRPr="5A17F4B4" w:rsidR="5A17F4B4">
              <w:rPr>
                <w:rFonts w:ascii="Calibri" w:hAnsi="Calibri" w:eastAsia="Calibri" w:cs="Calibri"/>
                <w:b w:val="1"/>
                <w:bCs w:val="1"/>
                <w:color w:val="000000" w:themeColor="text1" w:themeTint="FF" w:themeShade="FF"/>
                <w:sz w:val="24"/>
                <w:szCs w:val="24"/>
              </w:rPr>
              <w:t>Vurdering</w:t>
            </w:r>
          </w:p>
        </w:tc>
      </w:tr>
      <w:tr w:rsidR="5A17F4B4" w:rsidTr="5A17F4B4" w14:paraId="53D1D605">
        <w:trPr>
          <w:trHeight w:val="975"/>
        </w:trPr>
        <w:tc>
          <w:tcPr>
            <w:tcW w:w="828" w:type="dxa"/>
            <w:tcBorders>
              <w:top w:val="single" w:sz="8"/>
              <w:left w:val="single" w:sz="8"/>
              <w:bottom w:val="single" w:sz="8"/>
              <w:right w:val="single" w:sz="8"/>
            </w:tcBorders>
            <w:shd w:val="clear" w:color="auto" w:fill="FFFFFF" w:themeFill="background1"/>
            <w:tcMar>
              <w:left w:w="108" w:type="dxa"/>
              <w:right w:w="108" w:type="dxa"/>
            </w:tcMar>
            <w:vAlign w:val="top"/>
          </w:tcPr>
          <w:p w:rsidR="5A17F4B4" w:rsidRDefault="5A17F4B4" w14:paraId="1C73919C" w14:textId="61262532">
            <w:r w:rsidRPr="5A17F4B4" w:rsidR="5A17F4B4">
              <w:rPr>
                <w:rFonts w:ascii="Calibri" w:hAnsi="Calibri" w:eastAsia="Calibri" w:cs="Calibri"/>
                <w:b w:val="1"/>
                <w:bCs w:val="1"/>
                <w:color w:val="000000" w:themeColor="text1" w:themeTint="FF" w:themeShade="FF"/>
                <w:sz w:val="22"/>
                <w:szCs w:val="22"/>
              </w:rPr>
              <w:t xml:space="preserve">Uke </w:t>
            </w:r>
          </w:p>
          <w:p w:rsidR="5A17F4B4" w:rsidRDefault="5A17F4B4" w14:paraId="7400107D" w14:textId="6D832923">
            <w:r w:rsidRPr="5A17F4B4" w:rsidR="5A17F4B4">
              <w:rPr>
                <w:rFonts w:ascii="Calibri" w:hAnsi="Calibri" w:eastAsia="Calibri" w:cs="Calibri"/>
                <w:b w:val="1"/>
                <w:bCs w:val="1"/>
                <w:color w:val="000000" w:themeColor="text1" w:themeTint="FF" w:themeShade="FF"/>
                <w:sz w:val="22"/>
                <w:szCs w:val="22"/>
              </w:rPr>
              <w:t>1-10</w:t>
            </w:r>
          </w:p>
          <w:p w:rsidR="5A17F4B4" w:rsidRDefault="5A17F4B4" w14:paraId="467CBBF5" w14:textId="5F931D0E">
            <w:r w:rsidRPr="5A17F4B4" w:rsidR="5A17F4B4">
              <w:rPr>
                <w:rFonts w:ascii="Calibri" w:hAnsi="Calibri" w:eastAsia="Calibri" w:cs="Calibri"/>
                <w:b w:val="1"/>
                <w:bCs w:val="1"/>
                <w:sz w:val="24"/>
                <w:szCs w:val="24"/>
              </w:rPr>
              <w:t xml:space="preserve"> </w:t>
            </w:r>
          </w:p>
        </w:tc>
        <w:tc>
          <w:tcPr>
            <w:tcW w:w="3020" w:type="dxa"/>
            <w:tcBorders>
              <w:top w:val="single" w:sz="8"/>
              <w:left w:val="single" w:sz="8"/>
              <w:bottom w:val="single" w:sz="8"/>
              <w:right w:val="single" w:sz="8"/>
            </w:tcBorders>
            <w:shd w:val="clear" w:color="auto" w:fill="FFFFFF" w:themeFill="background1"/>
            <w:tcMar>
              <w:left w:w="108" w:type="dxa"/>
              <w:right w:w="108" w:type="dxa"/>
            </w:tcMar>
            <w:vAlign w:val="top"/>
          </w:tcPr>
          <w:p w:rsidR="5A17F4B4" w:rsidP="5A17F4B4" w:rsidRDefault="5A17F4B4" w14:paraId="2018EABD" w14:textId="240C03B4">
            <w:pPr>
              <w:pStyle w:val="Listeavsnitt"/>
              <w:numPr>
                <w:ilvl w:val="0"/>
                <w:numId w:val="10"/>
              </w:numPr>
              <w:rPr>
                <w:color w:val="000000" w:themeColor="text1" w:themeTint="FF" w:themeShade="FF"/>
              </w:rPr>
            </w:pPr>
            <w:r w:rsidRPr="5A17F4B4" w:rsidR="5A17F4B4">
              <w:rPr>
                <w:color w:val="000000" w:themeColor="text1" w:themeTint="FF" w:themeShade="FF"/>
              </w:rPr>
              <w:t>bruke flere programmeringsspråk der minst ett er tekstbasert</w:t>
            </w:r>
          </w:p>
          <w:p w:rsidR="5A17F4B4" w:rsidP="5A17F4B4" w:rsidRDefault="5A17F4B4" w14:paraId="55DED40D" w14:textId="5DA9ACE3">
            <w:pPr>
              <w:pStyle w:val="Listeavsnitt"/>
              <w:numPr>
                <w:ilvl w:val="0"/>
                <w:numId w:val="10"/>
              </w:numPr>
              <w:rPr>
                <w:color w:val="000000" w:themeColor="text1" w:themeTint="FF" w:themeShade="FF"/>
              </w:rPr>
            </w:pPr>
            <w:r w:rsidRPr="5A17F4B4" w:rsidR="5A17F4B4">
              <w:rPr>
                <w:color w:val="000000" w:themeColor="text1" w:themeTint="FF" w:themeShade="FF"/>
              </w:rPr>
              <w:t>utvikle og feilsøke programmer som løser definerte problemer, inkludert realfaglige problemstillinger og kontrollering eller simulering av fysiske objekter</w:t>
            </w:r>
          </w:p>
          <w:p w:rsidR="5A17F4B4" w:rsidP="5A17F4B4" w:rsidRDefault="5A17F4B4" w14:paraId="20BE8F30" w14:textId="13D414F8">
            <w:pPr>
              <w:pStyle w:val="Listeavsnitt"/>
              <w:numPr>
                <w:ilvl w:val="0"/>
                <w:numId w:val="10"/>
              </w:numPr>
              <w:rPr>
                <w:color w:val="000000" w:themeColor="text1" w:themeTint="FF" w:themeShade="FF"/>
              </w:rPr>
            </w:pPr>
            <w:r w:rsidRPr="5A17F4B4" w:rsidR="5A17F4B4">
              <w:rPr>
                <w:color w:val="000000" w:themeColor="text1" w:themeTint="FF" w:themeShade="FF"/>
              </w:rPr>
              <w:t>omgjøre problemer til konkrete delproblemer, vurdere hvilke delproblemer som lar seg løse digitalt, og utforme løsninger for disse</w:t>
            </w:r>
          </w:p>
        </w:tc>
        <w:tc>
          <w:tcPr>
            <w:tcW w:w="8507" w:type="dxa"/>
            <w:tcBorders>
              <w:top w:val="single" w:sz="8"/>
              <w:left w:val="single" w:sz="8"/>
              <w:bottom w:val="single" w:sz="8"/>
              <w:right w:val="single" w:sz="8"/>
            </w:tcBorders>
            <w:shd w:val="clear" w:color="auto" w:fill="FFFFFF" w:themeFill="background1"/>
            <w:tcMar>
              <w:left w:w="108" w:type="dxa"/>
              <w:right w:w="108" w:type="dxa"/>
            </w:tcMar>
            <w:vAlign w:val="top"/>
          </w:tcPr>
          <w:p w:rsidR="5A17F4B4" w:rsidRDefault="5A17F4B4" w14:paraId="175253C9" w14:textId="7AF52F84">
            <w:r w:rsidRPr="5A17F4B4" w:rsidR="5A17F4B4">
              <w:rPr>
                <w:rFonts w:ascii="Calibri" w:hAnsi="Calibri" w:eastAsia="Calibri" w:cs="Calibri"/>
                <w:color w:val="000000" w:themeColor="text1" w:themeTint="FF" w:themeShade="FF"/>
                <w:sz w:val="24"/>
                <w:szCs w:val="24"/>
              </w:rPr>
              <w:t xml:space="preserve">Videreutvikle forståelsen av tekstbasert kode. Kunne bruke Micro:bit sitt online redskap for å skape en hinderløype for Micro:bit bil å kjøre på. </w:t>
            </w:r>
          </w:p>
          <w:p w:rsidR="5A17F4B4" w:rsidRDefault="5A17F4B4" w14:paraId="416422B5" w14:textId="43BE469B">
            <w:r w:rsidRPr="5A17F4B4" w:rsidR="5A17F4B4">
              <w:rPr>
                <w:rFonts w:ascii="Calibri" w:hAnsi="Calibri" w:eastAsia="Calibri" w:cs="Calibri"/>
                <w:sz w:val="24"/>
                <w:szCs w:val="24"/>
              </w:rPr>
              <w:t xml:space="preserve"> </w:t>
            </w:r>
          </w:p>
          <w:p w:rsidR="5A17F4B4" w:rsidRDefault="5A17F4B4" w14:paraId="3B84FED0" w14:textId="226B875D">
            <w:r w:rsidRPr="5A17F4B4" w:rsidR="5A17F4B4">
              <w:rPr>
                <w:rFonts w:ascii="Calibri" w:hAnsi="Calibri" w:eastAsia="Calibri" w:cs="Calibri"/>
                <w:color w:val="000000" w:themeColor="text1" w:themeTint="FF" w:themeShade="FF"/>
                <w:sz w:val="24"/>
                <w:szCs w:val="24"/>
              </w:rPr>
              <w:t>Forsøke å bruke Python for å automatisere en handling – organisere filer på dataen til mapper (Alle tekst format i en, alle bilder i en annen og alle lydfiler i en tredje).</w:t>
            </w:r>
          </w:p>
          <w:p w:rsidR="5A17F4B4" w:rsidRDefault="5A17F4B4" w14:paraId="7E3634A8" w14:textId="54620F4A">
            <w:r w:rsidRPr="5A17F4B4" w:rsidR="5A17F4B4">
              <w:rPr>
                <w:rFonts w:ascii="Calibri" w:hAnsi="Calibri" w:eastAsia="Calibri" w:cs="Calibri"/>
                <w:sz w:val="24"/>
                <w:szCs w:val="24"/>
              </w:rPr>
              <w:t xml:space="preserve"> </w:t>
            </w:r>
          </w:p>
          <w:p w:rsidR="5A17F4B4" w:rsidRDefault="5A17F4B4" w14:paraId="0E87209B" w14:textId="49558301">
            <w:r w:rsidRPr="5A17F4B4" w:rsidR="5A17F4B4">
              <w:rPr>
                <w:rFonts w:ascii="Calibri" w:hAnsi="Calibri" w:eastAsia="Calibri" w:cs="Calibri"/>
                <w:color w:val="000000" w:themeColor="text1" w:themeTint="FF" w:themeShade="FF"/>
                <w:sz w:val="24"/>
                <w:szCs w:val="24"/>
              </w:rPr>
              <w:t>Gå gjennom Minecraft Education – hvordan kunne bruke MC Edu for å lære om koding og videreutvikle kode, få kjennskap til ofte brukte komandoer innen python som Input(), list(), len(), print()</w:t>
            </w:r>
          </w:p>
          <w:p w:rsidR="5A17F4B4" w:rsidRDefault="5A17F4B4" w14:paraId="4C75135A" w14:textId="464C7DD8">
            <w:r w:rsidRPr="5A17F4B4" w:rsidR="5A17F4B4">
              <w:rPr>
                <w:rFonts w:ascii="Calibri" w:hAnsi="Calibri" w:eastAsia="Calibri" w:cs="Calibri"/>
                <w:sz w:val="24"/>
                <w:szCs w:val="24"/>
              </w:rPr>
              <w:t xml:space="preserve"> </w:t>
            </w:r>
          </w:p>
          <w:p w:rsidR="5A17F4B4" w:rsidRDefault="5A17F4B4" w14:paraId="764F55FD" w14:textId="72E7E569">
            <w:r w:rsidRPr="5A17F4B4" w:rsidR="5A17F4B4">
              <w:rPr>
                <w:rFonts w:ascii="Calibri" w:hAnsi="Calibri" w:eastAsia="Calibri" w:cs="Calibri"/>
                <w:sz w:val="24"/>
                <w:szCs w:val="24"/>
              </w:rPr>
              <w:t xml:space="preserve"> </w:t>
            </w:r>
          </w:p>
        </w:tc>
        <w:tc>
          <w:tcPr>
            <w:tcW w:w="1640" w:type="dxa"/>
            <w:tcBorders>
              <w:top w:val="single" w:sz="8"/>
              <w:left w:val="single" w:sz="8"/>
              <w:bottom w:val="single" w:sz="8"/>
              <w:right w:val="single" w:sz="8"/>
            </w:tcBorders>
            <w:shd w:val="clear" w:color="auto" w:fill="FFFFFF" w:themeFill="background1"/>
            <w:tcMar>
              <w:left w:w="108" w:type="dxa"/>
              <w:right w:w="108" w:type="dxa"/>
            </w:tcMar>
            <w:vAlign w:val="top"/>
          </w:tcPr>
          <w:p w:rsidR="5A17F4B4" w:rsidRDefault="5A17F4B4" w14:paraId="770B7A5F" w14:textId="3B29722F">
            <w:r w:rsidRPr="5A17F4B4" w:rsidR="5A17F4B4">
              <w:rPr>
                <w:rFonts w:ascii="Calibri" w:hAnsi="Calibri" w:eastAsia="Calibri" w:cs="Calibri"/>
                <w:color w:val="000000" w:themeColor="text1" w:themeTint="FF" w:themeShade="FF"/>
                <w:sz w:val="24"/>
                <w:szCs w:val="24"/>
              </w:rPr>
              <w:t>Vurdering: Bruke det vi har lært av python til å skape et program som gjør en bevist handling</w:t>
            </w:r>
          </w:p>
        </w:tc>
      </w:tr>
      <w:tr w:rsidR="5A17F4B4" w:rsidTr="5A17F4B4" w14:paraId="0FB3D74F">
        <w:trPr>
          <w:trHeight w:val="300"/>
        </w:trPr>
        <w:tc>
          <w:tcPr>
            <w:tcW w:w="828" w:type="dxa"/>
            <w:vMerge w:val="restart"/>
            <w:tcBorders>
              <w:top w:val="single" w:sz="8"/>
              <w:left w:val="single" w:sz="8"/>
              <w:bottom w:val="single" w:sz="8"/>
              <w:right w:val="single" w:sz="8"/>
            </w:tcBorders>
            <w:shd w:val="clear" w:color="auto" w:fill="FFFFFF" w:themeFill="background1"/>
            <w:tcMar>
              <w:left w:w="108" w:type="dxa"/>
              <w:right w:w="108" w:type="dxa"/>
            </w:tcMar>
            <w:vAlign w:val="top"/>
          </w:tcPr>
          <w:p w:rsidR="5A17F4B4" w:rsidRDefault="5A17F4B4" w14:paraId="7E9CF5AB" w14:textId="643835FD">
            <w:r w:rsidRPr="5A17F4B4" w:rsidR="5A17F4B4">
              <w:rPr>
                <w:rFonts w:ascii="Calibri" w:hAnsi="Calibri" w:eastAsia="Calibri" w:cs="Calibri"/>
                <w:b w:val="1"/>
                <w:bCs w:val="1"/>
                <w:sz w:val="24"/>
                <w:szCs w:val="24"/>
              </w:rPr>
              <w:t xml:space="preserve"> </w:t>
            </w:r>
          </w:p>
        </w:tc>
        <w:tc>
          <w:tcPr>
            <w:tcW w:w="13167" w:type="dxa"/>
            <w:gridSpan w:val="3"/>
            <w:tcBorders>
              <w:top w:val="single" w:sz="8"/>
              <w:left w:val="single" w:sz="8"/>
              <w:bottom w:val="single" w:sz="8"/>
              <w:right w:val="single" w:sz="8"/>
            </w:tcBorders>
            <w:shd w:val="clear" w:color="auto" w:fill="EEECE1" w:themeFill="background2"/>
            <w:tcMar>
              <w:left w:w="108" w:type="dxa"/>
              <w:right w:w="108" w:type="dxa"/>
            </w:tcMar>
            <w:vAlign w:val="top"/>
          </w:tcPr>
          <w:p w:rsidR="5A17F4B4" w:rsidRDefault="5A17F4B4" w14:paraId="434FDAD6" w14:textId="7D2D59AD">
            <w:r w:rsidRPr="5A17F4B4" w:rsidR="5A17F4B4">
              <w:rPr>
                <w:rFonts w:ascii="Calibri" w:hAnsi="Calibri" w:eastAsia="Calibri" w:cs="Calibri"/>
                <w:b w:val="1"/>
                <w:bCs w:val="1"/>
                <w:color w:val="000000" w:themeColor="text1" w:themeTint="FF" w:themeShade="FF"/>
                <w:sz w:val="24"/>
                <w:szCs w:val="24"/>
              </w:rPr>
              <w:t>Verdigrunnlag:</w:t>
            </w:r>
          </w:p>
          <w:p w:rsidR="5A17F4B4" w:rsidRDefault="5A17F4B4" w14:paraId="35DC5807" w14:textId="62CF508D">
            <w:r w:rsidRPr="5A17F4B4" w:rsidR="5A17F4B4">
              <w:rPr>
                <w:rFonts w:ascii="Calibri" w:hAnsi="Calibri" w:eastAsia="Calibri" w:cs="Calibri"/>
                <w:b w:val="1"/>
                <w:bCs w:val="1"/>
                <w:sz w:val="24"/>
                <w:szCs w:val="24"/>
              </w:rPr>
              <w:t xml:space="preserve"> </w:t>
            </w:r>
          </w:p>
        </w:tc>
      </w:tr>
      <w:tr w:rsidR="5A17F4B4" w:rsidTr="5A17F4B4" w14:paraId="1A15C98D">
        <w:trPr>
          <w:trHeight w:val="300"/>
        </w:trPr>
        <w:tc>
          <w:tcPr>
            <w:tcW w:w="828" w:type="dxa"/>
            <w:vMerge/>
            <w:tcBorders>
              <w:top w:sz="0"/>
              <w:left w:val="single" w:sz="0"/>
              <w:bottom w:sz="0"/>
              <w:right w:val="single" w:sz="0"/>
            </w:tcBorders>
            <w:tcMar/>
            <w:vAlign w:val="center"/>
          </w:tcPr>
          <w:p w14:paraId="306E0CC2"/>
        </w:tc>
        <w:tc>
          <w:tcPr>
            <w:tcW w:w="13167" w:type="dxa"/>
            <w:gridSpan w:val="3"/>
            <w:tcBorders>
              <w:top w:val="single" w:sz="8"/>
              <w:left w:val="nil" w:sz="8"/>
              <w:bottom w:val="single" w:sz="8"/>
              <w:right w:val="single" w:sz="8"/>
            </w:tcBorders>
            <w:shd w:val="clear" w:color="auto" w:fill="EEECE1" w:themeFill="background2"/>
            <w:tcMar>
              <w:left w:w="108" w:type="dxa"/>
              <w:right w:w="108" w:type="dxa"/>
            </w:tcMar>
            <w:vAlign w:val="top"/>
          </w:tcPr>
          <w:p w:rsidR="5A17F4B4" w:rsidRDefault="5A17F4B4" w14:paraId="41C1DA6E" w14:textId="49547A10">
            <w:r w:rsidRPr="5A17F4B4" w:rsidR="5A17F4B4">
              <w:rPr>
                <w:rFonts w:ascii="Calibri" w:hAnsi="Calibri" w:eastAsia="Calibri" w:cs="Calibri"/>
                <w:b w:val="1"/>
                <w:bCs w:val="1"/>
                <w:color w:val="000000" w:themeColor="text1" w:themeTint="FF" w:themeShade="FF"/>
                <w:sz w:val="24"/>
                <w:szCs w:val="24"/>
              </w:rPr>
              <w:t xml:space="preserve">Kompetansemål: </w:t>
            </w:r>
            <w:r w:rsidRPr="5A17F4B4" w:rsidR="5A17F4B4">
              <w:rPr>
                <w:rFonts w:ascii="Calibri" w:hAnsi="Calibri" w:eastAsia="Calibri" w:cs="Calibri"/>
                <w:color w:val="000000" w:themeColor="text1" w:themeTint="FF" w:themeShade="FF"/>
                <w:sz w:val="22"/>
                <w:szCs w:val="22"/>
              </w:rPr>
              <w:t>Planlegge og skape et digitalt produkt og vurdere dette med tanke på brukervennlighet</w:t>
            </w:r>
          </w:p>
          <w:p w:rsidR="5A17F4B4" w:rsidRDefault="5A17F4B4" w14:paraId="74B31A5F" w14:textId="6E963E19">
            <w:r w:rsidRPr="5A17F4B4" w:rsidR="5A17F4B4">
              <w:rPr>
                <w:rFonts w:ascii="Calibri" w:hAnsi="Calibri" w:eastAsia="Calibri" w:cs="Calibri"/>
                <w:sz w:val="22"/>
                <w:szCs w:val="22"/>
              </w:rPr>
              <w:t xml:space="preserve"> </w:t>
            </w:r>
          </w:p>
          <w:p w:rsidR="5A17F4B4" w:rsidRDefault="5A17F4B4" w14:paraId="5891E1B5" w14:textId="5934640A">
            <w:r w:rsidRPr="5A17F4B4" w:rsidR="5A17F4B4">
              <w:rPr>
                <w:rFonts w:ascii="Calibri" w:hAnsi="Calibri" w:eastAsia="Calibri" w:cs="Calibri"/>
                <w:color w:val="000000" w:themeColor="text1" w:themeTint="FF" w:themeShade="FF"/>
                <w:sz w:val="22"/>
                <w:szCs w:val="22"/>
              </w:rPr>
              <w:t>Utvikle og feilsøke dataprogram som løser definerte problemer, inkludert kontrollering eller simulering av fysiske objekter</w:t>
            </w:r>
          </w:p>
          <w:p w:rsidR="5A17F4B4" w:rsidRDefault="5A17F4B4" w14:paraId="3379B52D" w14:textId="48BEAFF0">
            <w:r w:rsidRPr="5A17F4B4" w:rsidR="5A17F4B4">
              <w:rPr>
                <w:rFonts w:ascii="Calibri" w:hAnsi="Calibri" w:eastAsia="Calibri" w:cs="Calibri"/>
                <w:b w:val="1"/>
                <w:bCs w:val="1"/>
                <w:sz w:val="24"/>
                <w:szCs w:val="24"/>
              </w:rPr>
              <w:t xml:space="preserve"> </w:t>
            </w:r>
          </w:p>
        </w:tc>
      </w:tr>
      <w:tr w:rsidR="5A17F4B4" w:rsidTr="5A17F4B4" w14:paraId="1C27F613">
        <w:trPr>
          <w:trHeight w:val="300"/>
        </w:trPr>
        <w:tc>
          <w:tcPr>
            <w:tcW w:w="828" w:type="dxa"/>
            <w:vMerge/>
            <w:tcBorders>
              <w:top w:sz="0"/>
              <w:left w:val="single" w:sz="0"/>
              <w:bottom w:val="single" w:sz="0"/>
              <w:right w:val="single" w:sz="0"/>
            </w:tcBorders>
            <w:tcMar/>
            <w:vAlign w:val="center"/>
          </w:tcPr>
          <w:p w14:paraId="4C845CF9"/>
        </w:tc>
        <w:tc>
          <w:tcPr>
            <w:tcW w:w="13167" w:type="dxa"/>
            <w:gridSpan w:val="3"/>
            <w:tcBorders>
              <w:top w:val="single" w:sz="8"/>
              <w:left w:val="nil"/>
              <w:bottom w:val="single" w:sz="8"/>
              <w:right w:val="single" w:sz="8"/>
            </w:tcBorders>
            <w:shd w:val="clear" w:color="auto" w:fill="EEECE1" w:themeFill="background2"/>
            <w:tcMar>
              <w:left w:w="108" w:type="dxa"/>
              <w:right w:w="108" w:type="dxa"/>
            </w:tcMar>
            <w:vAlign w:val="top"/>
          </w:tcPr>
          <w:p w:rsidR="5A17F4B4" w:rsidRDefault="5A17F4B4" w14:paraId="7705FAD8" w14:textId="61DB75CC">
            <w:r w:rsidRPr="5A17F4B4" w:rsidR="5A17F4B4">
              <w:rPr>
                <w:rFonts w:ascii="Calibri" w:hAnsi="Calibri" w:eastAsia="Calibri" w:cs="Calibri"/>
                <w:b w:val="1"/>
                <w:bCs w:val="1"/>
                <w:color w:val="000000" w:themeColor="text1" w:themeTint="FF" w:themeShade="FF"/>
                <w:sz w:val="24"/>
                <w:szCs w:val="24"/>
              </w:rPr>
              <w:t>Kjerneelement:</w:t>
            </w:r>
          </w:p>
          <w:p w:rsidR="5A17F4B4" w:rsidRDefault="5A17F4B4" w14:paraId="2E620755" w14:textId="75454154">
            <w:r w:rsidRPr="5A17F4B4" w:rsidR="5A17F4B4">
              <w:rPr>
                <w:rFonts w:ascii="Calibri" w:hAnsi="Calibri" w:eastAsia="Calibri" w:cs="Calibri"/>
                <w:b w:val="1"/>
                <w:bCs w:val="1"/>
                <w:sz w:val="24"/>
                <w:szCs w:val="24"/>
              </w:rPr>
              <w:t xml:space="preserve"> </w:t>
            </w:r>
          </w:p>
        </w:tc>
      </w:tr>
      <w:tr w:rsidR="5A17F4B4" w:rsidTr="5A17F4B4" w14:paraId="600306CC">
        <w:trPr>
          <w:trHeight w:val="300"/>
        </w:trPr>
        <w:tc>
          <w:tcPr>
            <w:tcW w:w="828" w:type="dxa"/>
            <w:tcBorders>
              <w:top w:val="nil" w:sz="8"/>
              <w:left w:val="single" w:sz="8"/>
              <w:bottom w:val="single" w:sz="8"/>
              <w:right w:val="single" w:sz="8"/>
            </w:tcBorders>
            <w:shd w:val="clear" w:color="auto" w:fill="EEECE1" w:themeFill="background2"/>
            <w:tcMar>
              <w:left w:w="108" w:type="dxa"/>
              <w:right w:w="108" w:type="dxa"/>
            </w:tcMar>
            <w:vAlign w:val="top"/>
          </w:tcPr>
          <w:p w:rsidR="5A17F4B4" w:rsidRDefault="5A17F4B4" w14:paraId="1D038EAA" w14:textId="34C3ECCB">
            <w:r w:rsidRPr="5A17F4B4" w:rsidR="5A17F4B4">
              <w:rPr>
                <w:rFonts w:ascii="Calibri" w:hAnsi="Calibri" w:eastAsia="Calibri" w:cs="Calibri"/>
                <w:b w:val="1"/>
                <w:bCs w:val="1"/>
                <w:sz w:val="24"/>
                <w:szCs w:val="24"/>
              </w:rPr>
              <w:t xml:space="preserve"> </w:t>
            </w:r>
          </w:p>
        </w:tc>
        <w:tc>
          <w:tcPr>
            <w:tcW w:w="3020" w:type="dxa"/>
            <w:tcBorders>
              <w:top w:val="single" w:sz="8"/>
              <w:left w:val="single" w:sz="8"/>
              <w:bottom w:val="single" w:sz="8"/>
              <w:right w:val="single" w:sz="8"/>
            </w:tcBorders>
            <w:shd w:val="clear" w:color="auto" w:fill="DBE5F1" w:themeFill="accent1" w:themeFillTint="33"/>
            <w:tcMar>
              <w:left w:w="108" w:type="dxa"/>
              <w:right w:w="108" w:type="dxa"/>
            </w:tcMar>
            <w:vAlign w:val="top"/>
          </w:tcPr>
          <w:p w:rsidR="5A17F4B4" w:rsidRDefault="5A17F4B4" w14:paraId="395809A9" w14:textId="42EFC59D">
            <w:r w:rsidRPr="5A17F4B4" w:rsidR="5A17F4B4">
              <w:rPr>
                <w:rFonts w:ascii="Calibri" w:hAnsi="Calibri" w:eastAsia="Calibri" w:cs="Calibri"/>
                <w:b w:val="1"/>
                <w:bCs w:val="1"/>
                <w:color w:val="000000" w:themeColor="text1" w:themeTint="FF" w:themeShade="FF"/>
                <w:sz w:val="24"/>
                <w:szCs w:val="24"/>
              </w:rPr>
              <w:t xml:space="preserve">Læringsmål og innhold i opplæringen; </w:t>
            </w:r>
            <w:r w:rsidRPr="5A17F4B4" w:rsidR="5A17F4B4">
              <w:rPr>
                <w:rFonts w:ascii="Calibri" w:hAnsi="Calibri" w:eastAsia="Calibri" w:cs="Calibri"/>
                <w:color w:val="000000" w:themeColor="text1" w:themeTint="FF" w:themeShade="FF"/>
                <w:sz w:val="24"/>
                <w:szCs w:val="24"/>
              </w:rPr>
              <w:t>hva skal det arbeides med</w:t>
            </w:r>
          </w:p>
          <w:p w:rsidR="5A17F4B4" w:rsidRDefault="5A17F4B4" w14:paraId="1E0BEDFA" w14:textId="5C833C7B">
            <w:r w:rsidRPr="5A17F4B4" w:rsidR="5A17F4B4">
              <w:rPr>
                <w:rFonts w:ascii="Calibri" w:hAnsi="Calibri" w:eastAsia="Calibri" w:cs="Calibri"/>
                <w:color w:val="000000" w:themeColor="text1" w:themeTint="FF" w:themeShade="FF"/>
                <w:sz w:val="24"/>
                <w:szCs w:val="24"/>
              </w:rPr>
              <w:t xml:space="preserve"> </w:t>
            </w:r>
          </w:p>
        </w:tc>
        <w:tc>
          <w:tcPr>
            <w:tcW w:w="8507" w:type="dxa"/>
            <w:tcBorders>
              <w:top w:val="nil" w:sz="8"/>
              <w:left w:val="single" w:sz="8"/>
              <w:bottom w:val="single" w:sz="8"/>
              <w:right w:val="single" w:sz="8"/>
            </w:tcBorders>
            <w:shd w:val="clear" w:color="auto" w:fill="DBE5F1" w:themeFill="accent1" w:themeFillTint="33"/>
            <w:tcMar>
              <w:left w:w="108" w:type="dxa"/>
              <w:right w:w="108" w:type="dxa"/>
            </w:tcMar>
            <w:vAlign w:val="top"/>
          </w:tcPr>
          <w:p w:rsidR="5A17F4B4" w:rsidRDefault="5A17F4B4" w14:paraId="33BA050C" w14:textId="248A1529">
            <w:r w:rsidRPr="5A17F4B4" w:rsidR="5A17F4B4">
              <w:rPr>
                <w:rFonts w:ascii="Calibri" w:hAnsi="Calibri" w:eastAsia="Calibri" w:cs="Calibri"/>
                <w:b w:val="1"/>
                <w:bCs w:val="1"/>
                <w:color w:val="000000" w:themeColor="text1" w:themeTint="FF" w:themeShade="FF"/>
                <w:sz w:val="24"/>
                <w:szCs w:val="24"/>
              </w:rPr>
              <w:t xml:space="preserve">Arbeidsmåter – </w:t>
            </w:r>
            <w:r w:rsidRPr="5A17F4B4" w:rsidR="5A17F4B4">
              <w:rPr>
                <w:rFonts w:ascii="Calibri" w:hAnsi="Calibri" w:eastAsia="Calibri" w:cs="Calibri"/>
                <w:color w:val="000000" w:themeColor="text1" w:themeTint="FF" w:themeShade="FF"/>
                <w:sz w:val="24"/>
                <w:szCs w:val="24"/>
              </w:rPr>
              <w:t>hvordan skal en arbeide for å oppnå målene. (Praktisk, skriftlig, konkretiseringer, samspill)</w:t>
            </w:r>
          </w:p>
          <w:p w:rsidR="5A17F4B4" w:rsidRDefault="5A17F4B4" w14:paraId="7E450563" w14:textId="066F035C">
            <w:r w:rsidRPr="5A17F4B4" w:rsidR="5A17F4B4">
              <w:rPr>
                <w:rFonts w:ascii="Calibri" w:hAnsi="Calibri" w:eastAsia="Calibri" w:cs="Calibri"/>
                <w:b w:val="1"/>
                <w:bCs w:val="1"/>
                <w:sz w:val="24"/>
                <w:szCs w:val="24"/>
              </w:rPr>
              <w:t xml:space="preserve"> </w:t>
            </w:r>
          </w:p>
        </w:tc>
        <w:tc>
          <w:tcPr>
            <w:tcW w:w="1640" w:type="dxa"/>
            <w:tcBorders>
              <w:top w:val="nil" w:sz="8"/>
              <w:left w:val="single" w:sz="8"/>
              <w:bottom w:val="single" w:sz="8"/>
              <w:right w:val="single" w:sz="8"/>
            </w:tcBorders>
            <w:shd w:val="clear" w:color="auto" w:fill="DBE5F1" w:themeFill="accent1" w:themeFillTint="33"/>
            <w:tcMar>
              <w:left w:w="108" w:type="dxa"/>
              <w:right w:w="108" w:type="dxa"/>
            </w:tcMar>
            <w:vAlign w:val="top"/>
          </w:tcPr>
          <w:p w:rsidR="5A17F4B4" w:rsidRDefault="5A17F4B4" w14:paraId="69120BD7" w14:textId="6FE67863">
            <w:r w:rsidRPr="5A17F4B4" w:rsidR="5A17F4B4">
              <w:rPr>
                <w:rFonts w:ascii="Calibri" w:hAnsi="Calibri" w:eastAsia="Calibri" w:cs="Calibri"/>
                <w:b w:val="1"/>
                <w:bCs w:val="1"/>
                <w:color w:val="000000" w:themeColor="text1" w:themeTint="FF" w:themeShade="FF"/>
                <w:sz w:val="24"/>
                <w:szCs w:val="24"/>
              </w:rPr>
              <w:t>Vurdering</w:t>
            </w:r>
          </w:p>
        </w:tc>
      </w:tr>
      <w:tr w:rsidR="5A17F4B4" w:rsidTr="5A17F4B4" w14:paraId="7E20A304">
        <w:trPr>
          <w:trHeight w:val="1740"/>
        </w:trPr>
        <w:tc>
          <w:tcPr>
            <w:tcW w:w="828" w:type="dxa"/>
            <w:tcBorders>
              <w:top w:val="single" w:sz="8"/>
              <w:left w:val="single" w:sz="8"/>
              <w:bottom w:val="single" w:sz="8"/>
              <w:right w:val="single" w:sz="8"/>
            </w:tcBorders>
            <w:shd w:val="clear" w:color="auto" w:fill="FFFFFF" w:themeFill="background1"/>
            <w:tcMar>
              <w:left w:w="108" w:type="dxa"/>
              <w:right w:w="108" w:type="dxa"/>
            </w:tcMar>
            <w:vAlign w:val="top"/>
          </w:tcPr>
          <w:p w:rsidR="5A17F4B4" w:rsidRDefault="5A17F4B4" w14:paraId="6CC5C684" w14:textId="641E25E1">
            <w:r w:rsidRPr="5A17F4B4" w:rsidR="5A17F4B4">
              <w:rPr>
                <w:rFonts w:ascii="Calibri" w:hAnsi="Calibri" w:eastAsia="Calibri" w:cs="Calibri"/>
                <w:b w:val="1"/>
                <w:bCs w:val="1"/>
                <w:color w:val="000000" w:themeColor="text1" w:themeTint="FF" w:themeShade="FF"/>
                <w:sz w:val="22"/>
                <w:szCs w:val="22"/>
              </w:rPr>
              <w:t>Uke</w:t>
            </w:r>
          </w:p>
          <w:p w:rsidR="5A17F4B4" w:rsidRDefault="5A17F4B4" w14:paraId="7F7903E6" w14:textId="16BC596B">
            <w:r w:rsidRPr="5A17F4B4" w:rsidR="5A17F4B4">
              <w:rPr>
                <w:rFonts w:ascii="Calibri" w:hAnsi="Calibri" w:eastAsia="Calibri" w:cs="Calibri"/>
                <w:b w:val="1"/>
                <w:bCs w:val="1"/>
                <w:color w:val="000000" w:themeColor="text1" w:themeTint="FF" w:themeShade="FF"/>
                <w:sz w:val="24"/>
                <w:szCs w:val="24"/>
              </w:rPr>
              <w:t>10-24</w:t>
            </w:r>
          </w:p>
        </w:tc>
        <w:tc>
          <w:tcPr>
            <w:tcW w:w="3020" w:type="dxa"/>
            <w:tcBorders>
              <w:top w:val="single" w:sz="8"/>
              <w:left w:val="single" w:sz="8"/>
              <w:bottom w:val="single" w:sz="8"/>
              <w:right w:val="single" w:sz="8"/>
            </w:tcBorders>
            <w:shd w:val="clear" w:color="auto" w:fill="FFFFFF" w:themeFill="background1"/>
            <w:tcMar>
              <w:left w:w="108" w:type="dxa"/>
              <w:right w:w="108" w:type="dxa"/>
            </w:tcMar>
            <w:vAlign w:val="top"/>
          </w:tcPr>
          <w:p w:rsidR="5A17F4B4" w:rsidRDefault="5A17F4B4" w14:paraId="3ECB1E15" w14:textId="0306EDD2">
            <w:r w:rsidRPr="5A17F4B4" w:rsidR="5A17F4B4">
              <w:rPr>
                <w:rFonts w:ascii="Calibri" w:hAnsi="Calibri" w:eastAsia="Calibri" w:cs="Calibri"/>
                <w:color w:val="000000" w:themeColor="text1" w:themeTint="FF" w:themeShade="FF"/>
                <w:sz w:val="22"/>
                <w:szCs w:val="22"/>
              </w:rPr>
              <w:t xml:space="preserve">▪ gjøre rede for hvordan datamaskiner og programmer fungerer, inkludert et utvalg utbredte programmeringsspråk og deres bruksområder </w:t>
            </w:r>
          </w:p>
          <w:p w:rsidR="5A17F4B4" w:rsidRDefault="5A17F4B4" w14:paraId="12B1F596" w14:textId="04B1752F">
            <w:r w:rsidRPr="5A17F4B4" w:rsidR="5A17F4B4">
              <w:rPr>
                <w:rFonts w:ascii="Calibri" w:hAnsi="Calibri" w:eastAsia="Calibri" w:cs="Calibri"/>
                <w:sz w:val="22"/>
                <w:szCs w:val="22"/>
              </w:rPr>
              <w:t xml:space="preserve"> </w:t>
            </w:r>
          </w:p>
          <w:p w:rsidR="5A17F4B4" w:rsidRDefault="5A17F4B4" w14:paraId="2FE65FDB" w14:textId="5270A5F3">
            <w:r w:rsidRPr="5A17F4B4" w:rsidR="5A17F4B4">
              <w:rPr>
                <w:rFonts w:ascii="Calibri" w:hAnsi="Calibri" w:eastAsia="Calibri" w:cs="Calibri"/>
                <w:color w:val="000000" w:themeColor="text1" w:themeTint="FF" w:themeShade="FF"/>
                <w:sz w:val="22"/>
                <w:szCs w:val="22"/>
              </w:rPr>
              <w:t>▪ dokumentere og forklare programkode gjennom å skrive hensiktsmessige kommentarer og ved å presentere egen og andres kode</w:t>
            </w:r>
          </w:p>
        </w:tc>
        <w:tc>
          <w:tcPr>
            <w:tcW w:w="8507" w:type="dxa"/>
            <w:tcBorders>
              <w:top w:val="single" w:sz="8"/>
              <w:left w:val="single" w:sz="8"/>
              <w:bottom w:val="single" w:sz="8"/>
              <w:right w:val="single" w:sz="8"/>
            </w:tcBorders>
            <w:shd w:val="clear" w:color="auto" w:fill="FFFFFF" w:themeFill="background1"/>
            <w:tcMar>
              <w:left w:w="108" w:type="dxa"/>
              <w:right w:w="108" w:type="dxa"/>
            </w:tcMar>
            <w:vAlign w:val="top"/>
          </w:tcPr>
          <w:p w:rsidR="5A17F4B4" w:rsidRDefault="5A17F4B4" w14:paraId="5BAFF54D" w14:textId="5E113C81">
            <w:r w:rsidRPr="5A17F4B4" w:rsidR="5A17F4B4">
              <w:rPr>
                <w:rFonts w:ascii="Calibri" w:hAnsi="Calibri" w:eastAsia="Calibri" w:cs="Calibri"/>
                <w:color w:val="000000" w:themeColor="text1" w:themeTint="FF" w:themeShade="FF"/>
                <w:sz w:val="22"/>
                <w:szCs w:val="22"/>
              </w:rPr>
              <w:t>Terpe på alle formene for koding vi har jobba på iløpet av året: Scratch, MU, Micro:bit, Minecraft Education</w:t>
            </w:r>
          </w:p>
          <w:p w:rsidR="5A17F4B4" w:rsidRDefault="5A17F4B4" w14:paraId="5CDF3677" w14:textId="44AA4C85">
            <w:r w:rsidRPr="5A17F4B4" w:rsidR="5A17F4B4">
              <w:rPr>
                <w:rFonts w:ascii="Calibri" w:hAnsi="Calibri" w:eastAsia="Calibri" w:cs="Calibri"/>
                <w:sz w:val="22"/>
                <w:szCs w:val="22"/>
              </w:rPr>
              <w:t xml:space="preserve"> </w:t>
            </w:r>
          </w:p>
          <w:p w:rsidR="5A17F4B4" w:rsidRDefault="5A17F4B4" w14:paraId="72B39375" w14:textId="5A985138">
            <w:r w:rsidRPr="5A17F4B4" w:rsidR="5A17F4B4">
              <w:rPr>
                <w:rFonts w:ascii="Calibri" w:hAnsi="Calibri" w:eastAsia="Calibri" w:cs="Calibri"/>
                <w:color w:val="000000" w:themeColor="text1" w:themeTint="FF" w:themeShade="FF"/>
                <w:sz w:val="22"/>
                <w:szCs w:val="22"/>
              </w:rPr>
              <w:t xml:space="preserve">Elevene får mulighet til å videreutvikle spillene eller animasjonene de lagde i starten av året – nå med den nye kunnskapen de har om koding og mulighetene. </w:t>
            </w:r>
          </w:p>
          <w:p w:rsidR="5A17F4B4" w:rsidRDefault="5A17F4B4" w14:paraId="329FDAD7" w14:textId="262A9F7E">
            <w:r w:rsidRPr="5A17F4B4" w:rsidR="5A17F4B4">
              <w:rPr>
                <w:rFonts w:ascii="Calibri" w:hAnsi="Calibri" w:eastAsia="Calibri" w:cs="Calibri"/>
                <w:sz w:val="22"/>
                <w:szCs w:val="22"/>
              </w:rPr>
              <w:t xml:space="preserve"> </w:t>
            </w:r>
          </w:p>
          <w:p w:rsidR="5A17F4B4" w:rsidRDefault="5A17F4B4" w14:paraId="03E76EEB" w14:textId="7B28A47F">
            <w:r w:rsidRPr="5A17F4B4" w:rsidR="5A17F4B4">
              <w:rPr>
                <w:rFonts w:ascii="Calibri" w:hAnsi="Calibri" w:eastAsia="Calibri" w:cs="Calibri"/>
                <w:color w:val="000000" w:themeColor="text1" w:themeTint="FF" w:themeShade="FF"/>
                <w:sz w:val="22"/>
                <w:szCs w:val="22"/>
              </w:rPr>
              <w:t>Om noen får det til, prøve å lage et spill via Python – tekst basert istedenfor blokk basert.</w:t>
            </w:r>
          </w:p>
          <w:p w:rsidR="5A17F4B4" w:rsidRDefault="5A17F4B4" w14:paraId="32E9FD2F" w14:textId="0CEC19FE">
            <w:r w:rsidRPr="5A17F4B4" w:rsidR="5A17F4B4">
              <w:rPr>
                <w:rFonts w:ascii="Calibri" w:hAnsi="Calibri" w:eastAsia="Calibri" w:cs="Calibri"/>
                <w:sz w:val="22"/>
                <w:szCs w:val="22"/>
              </w:rPr>
              <w:t xml:space="preserve"> </w:t>
            </w:r>
          </w:p>
          <w:p w:rsidR="5A17F4B4" w:rsidRDefault="5A17F4B4" w14:paraId="1848BAFF" w14:textId="636B025A">
            <w:r w:rsidRPr="5A17F4B4" w:rsidR="5A17F4B4">
              <w:rPr>
                <w:rFonts w:ascii="Calibri" w:hAnsi="Calibri" w:eastAsia="Calibri" w:cs="Calibri"/>
                <w:color w:val="000000" w:themeColor="text1" w:themeTint="FF" w:themeShade="FF"/>
                <w:sz w:val="22"/>
                <w:szCs w:val="22"/>
              </w:rPr>
              <w:t>Vært gjennom alle pakkene på Minecraft Education.</w:t>
            </w:r>
          </w:p>
          <w:p w:rsidR="5A17F4B4" w:rsidRDefault="5A17F4B4" w14:paraId="3A66300A" w14:textId="4ADA991E">
            <w:r w:rsidRPr="5A17F4B4" w:rsidR="5A17F4B4">
              <w:rPr>
                <w:rFonts w:ascii="Calibri" w:hAnsi="Calibri" w:eastAsia="Calibri" w:cs="Calibri"/>
                <w:sz w:val="22"/>
                <w:szCs w:val="22"/>
              </w:rPr>
              <w:t xml:space="preserve"> </w:t>
            </w:r>
          </w:p>
          <w:p w:rsidR="5A17F4B4" w:rsidRDefault="5A17F4B4" w14:paraId="012A0CFD" w14:textId="791CE7C9">
            <w:r w:rsidRPr="5A17F4B4" w:rsidR="5A17F4B4">
              <w:rPr>
                <w:rFonts w:ascii="Calibri" w:hAnsi="Calibri" w:eastAsia="Calibri" w:cs="Calibri"/>
                <w:color w:val="000000" w:themeColor="text1" w:themeTint="FF" w:themeShade="FF"/>
                <w:sz w:val="22"/>
                <w:szCs w:val="22"/>
              </w:rPr>
              <w:t>Mulighet for å forbedre tidligere prosjekter</w:t>
            </w:r>
          </w:p>
          <w:p w:rsidR="5A17F4B4" w:rsidRDefault="5A17F4B4" w14:paraId="60400157" w14:textId="374D3E2C">
            <w:r w:rsidRPr="5A17F4B4" w:rsidR="5A17F4B4">
              <w:rPr>
                <w:rFonts w:ascii="Calibri" w:hAnsi="Calibri" w:eastAsia="Calibri" w:cs="Calibri"/>
                <w:sz w:val="22"/>
                <w:szCs w:val="22"/>
              </w:rPr>
              <w:t xml:space="preserve"> </w:t>
            </w:r>
          </w:p>
          <w:p w:rsidR="5A17F4B4" w:rsidRDefault="5A17F4B4" w14:paraId="0E4E78BE" w14:textId="2F8ACC9D">
            <w:r w:rsidRPr="5A17F4B4" w:rsidR="5A17F4B4">
              <w:rPr>
                <w:rFonts w:ascii="Calibri" w:hAnsi="Calibri" w:eastAsia="Calibri" w:cs="Calibri"/>
                <w:color w:val="000000" w:themeColor="text1" w:themeTint="FF" w:themeShade="FF"/>
                <w:sz w:val="22"/>
                <w:szCs w:val="22"/>
              </w:rPr>
              <w:t xml:space="preserve">Se på brukervennlighet av forskjellige apper. </w:t>
            </w:r>
          </w:p>
          <w:p w:rsidR="5A17F4B4" w:rsidRDefault="5A17F4B4" w14:paraId="51731951" w14:textId="18734A1E">
            <w:r w:rsidRPr="5A17F4B4" w:rsidR="5A17F4B4">
              <w:rPr>
                <w:rFonts w:ascii="Calibri" w:hAnsi="Calibri" w:eastAsia="Calibri" w:cs="Calibri"/>
                <w:sz w:val="22"/>
                <w:szCs w:val="22"/>
              </w:rPr>
              <w:t xml:space="preserve"> </w:t>
            </w:r>
          </w:p>
        </w:tc>
        <w:tc>
          <w:tcPr>
            <w:tcW w:w="1640" w:type="dxa"/>
            <w:tcBorders>
              <w:top w:val="single" w:sz="8"/>
              <w:left w:val="single" w:sz="8"/>
              <w:bottom w:val="single" w:sz="8"/>
              <w:right w:val="single" w:sz="8"/>
            </w:tcBorders>
            <w:shd w:val="clear" w:color="auto" w:fill="FFFFFF" w:themeFill="background1"/>
            <w:tcMar>
              <w:left w:w="108" w:type="dxa"/>
              <w:right w:w="108" w:type="dxa"/>
            </w:tcMar>
            <w:vAlign w:val="top"/>
          </w:tcPr>
          <w:p w:rsidR="5A17F4B4" w:rsidRDefault="5A17F4B4" w14:paraId="30215008" w14:textId="08762FF4">
            <w:r w:rsidRPr="5A17F4B4" w:rsidR="5A17F4B4">
              <w:rPr>
                <w:rFonts w:ascii="Calibri" w:hAnsi="Calibri" w:eastAsia="Calibri" w:cs="Calibri"/>
                <w:color w:val="000000" w:themeColor="text1" w:themeTint="FF" w:themeShade="FF"/>
                <w:sz w:val="24"/>
                <w:szCs w:val="24"/>
              </w:rPr>
              <w:t>Generell arbeidsinnsats</w:t>
            </w:r>
          </w:p>
          <w:p w:rsidR="5A17F4B4" w:rsidRDefault="5A17F4B4" w14:paraId="2846E280" w14:textId="2373505C">
            <w:r w:rsidRPr="5A17F4B4" w:rsidR="5A17F4B4">
              <w:rPr>
                <w:rFonts w:ascii="Calibri" w:hAnsi="Calibri" w:eastAsia="Calibri" w:cs="Calibri"/>
                <w:color w:val="000000" w:themeColor="text1" w:themeTint="FF" w:themeShade="FF"/>
                <w:sz w:val="24"/>
                <w:szCs w:val="24"/>
              </w:rPr>
              <w:t xml:space="preserve">Mulighet for forbedring av tidligere arbeid. </w:t>
            </w:r>
          </w:p>
        </w:tc>
      </w:tr>
    </w:tbl>
    <w:p w:rsidR="5A17F4B4" w:rsidP="5A17F4B4" w:rsidRDefault="5A17F4B4" w14:paraId="7B841075" w14:textId="69EDED08">
      <w:pPr>
        <w:spacing w:line="276" w:lineRule="auto"/>
        <w:rPr>
          <w:rFonts w:ascii="Calibri" w:hAnsi="Calibri" w:eastAsia="Calibri" w:cs="Calibri"/>
          <w:noProof w:val="0"/>
          <w:sz w:val="22"/>
          <w:szCs w:val="22"/>
          <w:lang w:val="nb-NO"/>
        </w:rPr>
      </w:pPr>
    </w:p>
    <w:p w:rsidR="5A17F4B4" w:rsidP="5A17F4B4" w:rsidRDefault="5A17F4B4" w14:paraId="43CB203C" w14:textId="322986B0">
      <w:pPr>
        <w:pStyle w:val="Normal"/>
        <w:rPr>
          <w:b w:val="1"/>
          <w:bCs w:val="1"/>
          <w:sz w:val="32"/>
          <w:szCs w:val="32"/>
        </w:rPr>
      </w:pPr>
    </w:p>
    <w:sectPr w:rsidR="004160F2" w:rsidSect="0019485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3">
    <w:nsid w:val="60e673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51ed5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774ee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ff2ba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f0227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6af12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fa65a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70734B"/>
    <w:multiLevelType w:val="multilevel"/>
    <w:tmpl w:val="BE66D0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E7053E0"/>
    <w:multiLevelType w:val="hybridMultilevel"/>
    <w:tmpl w:val="F06275A8"/>
    <w:lvl w:ilvl="0" w:tplc="31DC52F0">
      <w:start w:val="1"/>
      <w:numFmt w:val="bullet"/>
      <w:lvlText w:val=""/>
      <w:lvlJc w:val="left"/>
      <w:pPr>
        <w:ind w:left="720" w:hanging="360"/>
      </w:pPr>
      <w:rPr>
        <w:rFonts w:hint="default" w:ascii="Symbol" w:hAnsi="Symbol"/>
        <w:sz w:val="20"/>
        <w:szCs w:val="20"/>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2FB60E5C"/>
    <w:multiLevelType w:val="multilevel"/>
    <w:tmpl w:val="49E68B1E"/>
    <w:lvl w:ilvl="0">
      <w:start w:val="1"/>
      <w:numFmt w:val="bullet"/>
      <w:lvlText w:val=""/>
      <w:lvlJc w:val="left"/>
      <w:pPr>
        <w:tabs>
          <w:tab w:val="num" w:pos="502"/>
        </w:tabs>
        <w:ind w:left="502" w:hanging="360"/>
      </w:pPr>
      <w:rPr>
        <w:rFonts w:hint="default" w:ascii="Symbol" w:hAnsi="Symbol"/>
        <w:sz w:val="20"/>
      </w:rPr>
    </w:lvl>
    <w:lvl w:ilvl="1">
      <w:start w:val="1"/>
      <w:numFmt w:val="bullet"/>
      <w:lvlText w:val="o"/>
      <w:lvlJc w:val="left"/>
      <w:pPr>
        <w:tabs>
          <w:tab w:val="num" w:pos="1222"/>
        </w:tabs>
        <w:ind w:left="1222" w:hanging="360"/>
      </w:pPr>
      <w:rPr>
        <w:rFonts w:hint="default" w:ascii="Courier New" w:hAnsi="Courier New"/>
        <w:sz w:val="20"/>
      </w:rPr>
    </w:lvl>
    <w:lvl w:ilvl="2" w:tentative="1">
      <w:start w:val="1"/>
      <w:numFmt w:val="bullet"/>
      <w:lvlText w:val=""/>
      <w:lvlJc w:val="left"/>
      <w:pPr>
        <w:tabs>
          <w:tab w:val="num" w:pos="1942"/>
        </w:tabs>
        <w:ind w:left="1942" w:hanging="360"/>
      </w:pPr>
      <w:rPr>
        <w:rFonts w:hint="default" w:ascii="Wingdings" w:hAnsi="Wingdings"/>
        <w:sz w:val="20"/>
      </w:rPr>
    </w:lvl>
    <w:lvl w:ilvl="3" w:tentative="1">
      <w:start w:val="1"/>
      <w:numFmt w:val="bullet"/>
      <w:lvlText w:val=""/>
      <w:lvlJc w:val="left"/>
      <w:pPr>
        <w:tabs>
          <w:tab w:val="num" w:pos="2662"/>
        </w:tabs>
        <w:ind w:left="2662" w:hanging="360"/>
      </w:pPr>
      <w:rPr>
        <w:rFonts w:hint="default" w:ascii="Wingdings" w:hAnsi="Wingdings"/>
        <w:sz w:val="20"/>
      </w:rPr>
    </w:lvl>
    <w:lvl w:ilvl="4" w:tentative="1">
      <w:start w:val="1"/>
      <w:numFmt w:val="bullet"/>
      <w:lvlText w:val=""/>
      <w:lvlJc w:val="left"/>
      <w:pPr>
        <w:tabs>
          <w:tab w:val="num" w:pos="3382"/>
        </w:tabs>
        <w:ind w:left="3382" w:hanging="360"/>
      </w:pPr>
      <w:rPr>
        <w:rFonts w:hint="default" w:ascii="Wingdings" w:hAnsi="Wingdings"/>
        <w:sz w:val="20"/>
      </w:rPr>
    </w:lvl>
    <w:lvl w:ilvl="5" w:tentative="1">
      <w:start w:val="1"/>
      <w:numFmt w:val="bullet"/>
      <w:lvlText w:val=""/>
      <w:lvlJc w:val="left"/>
      <w:pPr>
        <w:tabs>
          <w:tab w:val="num" w:pos="4102"/>
        </w:tabs>
        <w:ind w:left="4102" w:hanging="360"/>
      </w:pPr>
      <w:rPr>
        <w:rFonts w:hint="default" w:ascii="Wingdings" w:hAnsi="Wingdings"/>
        <w:sz w:val="20"/>
      </w:rPr>
    </w:lvl>
    <w:lvl w:ilvl="6" w:tentative="1">
      <w:start w:val="1"/>
      <w:numFmt w:val="bullet"/>
      <w:lvlText w:val=""/>
      <w:lvlJc w:val="left"/>
      <w:pPr>
        <w:tabs>
          <w:tab w:val="num" w:pos="4822"/>
        </w:tabs>
        <w:ind w:left="4822" w:hanging="360"/>
      </w:pPr>
      <w:rPr>
        <w:rFonts w:hint="default" w:ascii="Wingdings" w:hAnsi="Wingdings"/>
        <w:sz w:val="20"/>
      </w:rPr>
    </w:lvl>
    <w:lvl w:ilvl="7" w:tentative="1">
      <w:start w:val="1"/>
      <w:numFmt w:val="bullet"/>
      <w:lvlText w:val=""/>
      <w:lvlJc w:val="left"/>
      <w:pPr>
        <w:tabs>
          <w:tab w:val="num" w:pos="5542"/>
        </w:tabs>
        <w:ind w:left="5542" w:hanging="360"/>
      </w:pPr>
      <w:rPr>
        <w:rFonts w:hint="default" w:ascii="Wingdings" w:hAnsi="Wingdings"/>
        <w:sz w:val="20"/>
      </w:rPr>
    </w:lvl>
    <w:lvl w:ilvl="8" w:tentative="1">
      <w:start w:val="1"/>
      <w:numFmt w:val="bullet"/>
      <w:lvlText w:val=""/>
      <w:lvlJc w:val="left"/>
      <w:pPr>
        <w:tabs>
          <w:tab w:val="num" w:pos="6262"/>
        </w:tabs>
        <w:ind w:left="6262" w:hanging="360"/>
      </w:pPr>
      <w:rPr>
        <w:rFonts w:hint="default" w:ascii="Wingdings" w:hAnsi="Wingdings"/>
        <w:sz w:val="20"/>
      </w:rPr>
    </w:lvl>
  </w:abstractNum>
  <w:abstractNum w:abstractNumId="3" w15:restartNumberingAfterBreak="0">
    <w:nsid w:val="3AD11D3D"/>
    <w:multiLevelType w:val="hybridMultilevel"/>
    <w:tmpl w:val="AA4CD7F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45614D7B"/>
    <w:multiLevelType w:val="hybridMultilevel"/>
    <w:tmpl w:val="E4309BDE"/>
    <w:lvl w:ilvl="0" w:tplc="31DC52F0">
      <w:start w:val="1"/>
      <w:numFmt w:val="bullet"/>
      <w:lvlText w:val=""/>
      <w:lvlJc w:val="left"/>
      <w:pPr>
        <w:ind w:left="720" w:hanging="360"/>
      </w:pPr>
      <w:rPr>
        <w:rFonts w:hint="default" w:ascii="Symbol" w:hAnsi="Symbol"/>
        <w:sz w:val="20"/>
        <w:szCs w:val="20"/>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5AAA0111"/>
    <w:multiLevelType w:val="hybridMultilevel"/>
    <w:tmpl w:val="488A5CF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68652973"/>
    <w:multiLevelType w:val="hybridMultilevel"/>
    <w:tmpl w:val="ABF8DE2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52"/>
    <w:rsid w:val="0004320D"/>
    <w:rsid w:val="00045156"/>
    <w:rsid w:val="0006118F"/>
    <w:rsid w:val="000612FA"/>
    <w:rsid w:val="00063F77"/>
    <w:rsid w:val="000B2628"/>
    <w:rsid w:val="000C137B"/>
    <w:rsid w:val="000E1C78"/>
    <w:rsid w:val="000F12B2"/>
    <w:rsid w:val="00112C6D"/>
    <w:rsid w:val="00130A6E"/>
    <w:rsid w:val="00132FDA"/>
    <w:rsid w:val="00134524"/>
    <w:rsid w:val="001347BA"/>
    <w:rsid w:val="00146899"/>
    <w:rsid w:val="001641AD"/>
    <w:rsid w:val="00170428"/>
    <w:rsid w:val="00170551"/>
    <w:rsid w:val="00194852"/>
    <w:rsid w:val="001A10DF"/>
    <w:rsid w:val="001A6057"/>
    <w:rsid w:val="001A7E04"/>
    <w:rsid w:val="001B0F2E"/>
    <w:rsid w:val="001B7607"/>
    <w:rsid w:val="001D14A4"/>
    <w:rsid w:val="001D240E"/>
    <w:rsid w:val="001F4C77"/>
    <w:rsid w:val="002020ED"/>
    <w:rsid w:val="00220224"/>
    <w:rsid w:val="00226737"/>
    <w:rsid w:val="00243FEB"/>
    <w:rsid w:val="002708BF"/>
    <w:rsid w:val="002B0530"/>
    <w:rsid w:val="002C6958"/>
    <w:rsid w:val="002E4A8C"/>
    <w:rsid w:val="00303B77"/>
    <w:rsid w:val="0032188A"/>
    <w:rsid w:val="003227D7"/>
    <w:rsid w:val="00356BD6"/>
    <w:rsid w:val="00366B00"/>
    <w:rsid w:val="003751E5"/>
    <w:rsid w:val="00381ECB"/>
    <w:rsid w:val="003E2F02"/>
    <w:rsid w:val="003E4FF9"/>
    <w:rsid w:val="004160F2"/>
    <w:rsid w:val="00420FB1"/>
    <w:rsid w:val="0043513F"/>
    <w:rsid w:val="00440F77"/>
    <w:rsid w:val="00441FD1"/>
    <w:rsid w:val="00446621"/>
    <w:rsid w:val="00491324"/>
    <w:rsid w:val="004C4968"/>
    <w:rsid w:val="004C4973"/>
    <w:rsid w:val="004D2BA8"/>
    <w:rsid w:val="004F17EA"/>
    <w:rsid w:val="004F34E9"/>
    <w:rsid w:val="004F63B2"/>
    <w:rsid w:val="004F708F"/>
    <w:rsid w:val="00507C5B"/>
    <w:rsid w:val="0051605D"/>
    <w:rsid w:val="005236BC"/>
    <w:rsid w:val="00536F5C"/>
    <w:rsid w:val="00541569"/>
    <w:rsid w:val="00543C4D"/>
    <w:rsid w:val="005514D0"/>
    <w:rsid w:val="005611DC"/>
    <w:rsid w:val="005761D7"/>
    <w:rsid w:val="00576D27"/>
    <w:rsid w:val="005E1ACC"/>
    <w:rsid w:val="005F683C"/>
    <w:rsid w:val="0060148D"/>
    <w:rsid w:val="00627A2F"/>
    <w:rsid w:val="006369E3"/>
    <w:rsid w:val="0065018C"/>
    <w:rsid w:val="00657215"/>
    <w:rsid w:val="0066140A"/>
    <w:rsid w:val="006634B8"/>
    <w:rsid w:val="00681D86"/>
    <w:rsid w:val="00681FE5"/>
    <w:rsid w:val="00690B1E"/>
    <w:rsid w:val="00695883"/>
    <w:rsid w:val="006A3229"/>
    <w:rsid w:val="006A40C9"/>
    <w:rsid w:val="006B4327"/>
    <w:rsid w:val="006B5CBC"/>
    <w:rsid w:val="00705BFA"/>
    <w:rsid w:val="0072193D"/>
    <w:rsid w:val="00727F5F"/>
    <w:rsid w:val="007446EC"/>
    <w:rsid w:val="0077493B"/>
    <w:rsid w:val="00790697"/>
    <w:rsid w:val="00792527"/>
    <w:rsid w:val="007A4A81"/>
    <w:rsid w:val="007D3339"/>
    <w:rsid w:val="007D5F4A"/>
    <w:rsid w:val="00811E79"/>
    <w:rsid w:val="008122E0"/>
    <w:rsid w:val="0082069A"/>
    <w:rsid w:val="00844B08"/>
    <w:rsid w:val="00846D3A"/>
    <w:rsid w:val="008713FD"/>
    <w:rsid w:val="008857D0"/>
    <w:rsid w:val="00893B45"/>
    <w:rsid w:val="008A2C63"/>
    <w:rsid w:val="008B7C22"/>
    <w:rsid w:val="008C296E"/>
    <w:rsid w:val="00901EA7"/>
    <w:rsid w:val="00917CF7"/>
    <w:rsid w:val="00917DEB"/>
    <w:rsid w:val="00933424"/>
    <w:rsid w:val="00945B6A"/>
    <w:rsid w:val="009610FA"/>
    <w:rsid w:val="00963310"/>
    <w:rsid w:val="00981420"/>
    <w:rsid w:val="0098190A"/>
    <w:rsid w:val="0098742D"/>
    <w:rsid w:val="009B05A0"/>
    <w:rsid w:val="009B182D"/>
    <w:rsid w:val="009B39E2"/>
    <w:rsid w:val="009D7A75"/>
    <w:rsid w:val="009F6C81"/>
    <w:rsid w:val="00A01C07"/>
    <w:rsid w:val="00A01C5B"/>
    <w:rsid w:val="00A214CC"/>
    <w:rsid w:val="00A4605E"/>
    <w:rsid w:val="00A63BBE"/>
    <w:rsid w:val="00A70C54"/>
    <w:rsid w:val="00A71807"/>
    <w:rsid w:val="00A8311C"/>
    <w:rsid w:val="00A856DD"/>
    <w:rsid w:val="00AB2895"/>
    <w:rsid w:val="00AE181E"/>
    <w:rsid w:val="00AE7810"/>
    <w:rsid w:val="00B21303"/>
    <w:rsid w:val="00B23F08"/>
    <w:rsid w:val="00B356ED"/>
    <w:rsid w:val="00B502CD"/>
    <w:rsid w:val="00B64DDC"/>
    <w:rsid w:val="00B70ABB"/>
    <w:rsid w:val="00B775FA"/>
    <w:rsid w:val="00BA7541"/>
    <w:rsid w:val="00BB32BB"/>
    <w:rsid w:val="00BB3ECC"/>
    <w:rsid w:val="00BD64E1"/>
    <w:rsid w:val="00C1300A"/>
    <w:rsid w:val="00C420C3"/>
    <w:rsid w:val="00C50A0C"/>
    <w:rsid w:val="00C53092"/>
    <w:rsid w:val="00C9540C"/>
    <w:rsid w:val="00C95A26"/>
    <w:rsid w:val="00CA289D"/>
    <w:rsid w:val="00CB0B70"/>
    <w:rsid w:val="00CC71D7"/>
    <w:rsid w:val="00CF23B3"/>
    <w:rsid w:val="00D01B9B"/>
    <w:rsid w:val="00D12225"/>
    <w:rsid w:val="00D20F89"/>
    <w:rsid w:val="00D26351"/>
    <w:rsid w:val="00D63AB3"/>
    <w:rsid w:val="00D6441F"/>
    <w:rsid w:val="00D758AC"/>
    <w:rsid w:val="00DA3817"/>
    <w:rsid w:val="00DA435E"/>
    <w:rsid w:val="00DB6247"/>
    <w:rsid w:val="00DC6636"/>
    <w:rsid w:val="00DC72A1"/>
    <w:rsid w:val="00DD3858"/>
    <w:rsid w:val="00DE2FC1"/>
    <w:rsid w:val="00DE6809"/>
    <w:rsid w:val="00DF7E6F"/>
    <w:rsid w:val="00E14D26"/>
    <w:rsid w:val="00E16896"/>
    <w:rsid w:val="00E179E1"/>
    <w:rsid w:val="00E22FCE"/>
    <w:rsid w:val="00E33093"/>
    <w:rsid w:val="00E42CD0"/>
    <w:rsid w:val="00E72610"/>
    <w:rsid w:val="00E77C85"/>
    <w:rsid w:val="00E808AE"/>
    <w:rsid w:val="00EA7EBC"/>
    <w:rsid w:val="00EB3B2A"/>
    <w:rsid w:val="00EB3F5F"/>
    <w:rsid w:val="00EC1BE7"/>
    <w:rsid w:val="00EF4BB7"/>
    <w:rsid w:val="00EF6F2C"/>
    <w:rsid w:val="00F20143"/>
    <w:rsid w:val="00F47452"/>
    <w:rsid w:val="00F71C50"/>
    <w:rsid w:val="00F82FCE"/>
    <w:rsid w:val="00FB3508"/>
    <w:rsid w:val="00FD2FAB"/>
    <w:rsid w:val="00FD500B"/>
    <w:rsid w:val="00FD72F5"/>
    <w:rsid w:val="00FF624E"/>
    <w:rsid w:val="00FF668A"/>
    <w:rsid w:val="341405CA"/>
    <w:rsid w:val="5A17F4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F3D0"/>
  <w15:docId w15:val="{0A78BF04-AE56-4A2B-98AC-30EA7138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Overskrift2">
    <w:name w:val="heading 2"/>
    <w:basedOn w:val="Normal"/>
    <w:link w:val="Overskrift2Tegn"/>
    <w:uiPriority w:val="9"/>
    <w:qFormat/>
    <w:rsid w:val="00792527"/>
    <w:pPr>
      <w:spacing w:before="100" w:beforeAutospacing="1" w:after="100" w:afterAutospacing="1" w:line="240" w:lineRule="auto"/>
      <w:outlineLvl w:val="1"/>
    </w:pPr>
    <w:rPr>
      <w:rFonts w:ascii="Times New Roman" w:hAnsi="Times New Roman" w:eastAsia="Times New Roman" w:cs="Times New Roman"/>
      <w:b/>
      <w:bCs/>
      <w:sz w:val="36"/>
      <w:szCs w:val="36"/>
      <w:lang w:eastAsia="nb-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ellrutenett">
    <w:name w:val="Table Grid"/>
    <w:basedOn w:val="Vanligtabell"/>
    <w:uiPriority w:val="59"/>
    <w:rsid w:val="00C130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tat">
    <w:name w:val="Quote"/>
    <w:basedOn w:val="Normal"/>
    <w:next w:val="Normal"/>
    <w:link w:val="SitatTegn"/>
    <w:uiPriority w:val="29"/>
    <w:qFormat/>
    <w:rsid w:val="00C1300A"/>
    <w:rPr>
      <w:i/>
      <w:iCs/>
      <w:color w:val="000000" w:themeColor="text1"/>
    </w:rPr>
  </w:style>
  <w:style w:type="character" w:styleId="SitatTegn" w:customStyle="1">
    <w:name w:val="Sitat Tegn"/>
    <w:basedOn w:val="Standardskriftforavsnitt"/>
    <w:link w:val="Sitat"/>
    <w:uiPriority w:val="29"/>
    <w:rsid w:val="00C1300A"/>
    <w:rPr>
      <w:i/>
      <w:iCs/>
      <w:color w:val="000000" w:themeColor="text1"/>
    </w:rPr>
  </w:style>
  <w:style w:type="paragraph" w:styleId="Listeavsnitt">
    <w:name w:val="List Paragraph"/>
    <w:basedOn w:val="Normal"/>
    <w:link w:val="ListeavsnittTegn"/>
    <w:uiPriority w:val="34"/>
    <w:qFormat/>
    <w:rsid w:val="00C1300A"/>
    <w:pPr>
      <w:ind w:left="720"/>
      <w:contextualSpacing/>
    </w:pPr>
  </w:style>
  <w:style w:type="character" w:styleId="ListeavsnittTegn" w:customStyle="1">
    <w:name w:val="Listeavsnitt Tegn"/>
    <w:link w:val="Listeavsnitt"/>
    <w:uiPriority w:val="99"/>
    <w:rsid w:val="00C1300A"/>
  </w:style>
  <w:style w:type="paragraph" w:styleId="Bobletekst">
    <w:name w:val="Balloon Text"/>
    <w:basedOn w:val="Normal"/>
    <w:link w:val="BobletekstTegn"/>
    <w:uiPriority w:val="99"/>
    <w:semiHidden/>
    <w:unhideWhenUsed/>
    <w:rsid w:val="00132FDA"/>
    <w:pPr>
      <w:spacing w:after="0" w:line="240" w:lineRule="auto"/>
    </w:pPr>
    <w:rPr>
      <w:rFonts w:ascii="Tahoma" w:hAnsi="Tahoma" w:cs="Tahoma"/>
      <w:sz w:val="16"/>
      <w:szCs w:val="16"/>
    </w:rPr>
  </w:style>
  <w:style w:type="character" w:styleId="BobletekstTegn" w:customStyle="1">
    <w:name w:val="Bobletekst Tegn"/>
    <w:basedOn w:val="Standardskriftforavsnitt"/>
    <w:link w:val="Bobletekst"/>
    <w:uiPriority w:val="99"/>
    <w:semiHidden/>
    <w:rsid w:val="00132FDA"/>
    <w:rPr>
      <w:rFonts w:ascii="Tahoma" w:hAnsi="Tahoma" w:cs="Tahoma"/>
      <w:sz w:val="16"/>
      <w:szCs w:val="16"/>
    </w:rPr>
  </w:style>
  <w:style w:type="character" w:styleId="Hyperkobling">
    <w:name w:val="Hyperlink"/>
    <w:uiPriority w:val="99"/>
    <w:unhideWhenUsed/>
    <w:rsid w:val="00EB3F5F"/>
    <w:rPr>
      <w:color w:val="0000FF"/>
      <w:u w:val="single"/>
    </w:rPr>
  </w:style>
  <w:style w:type="character" w:styleId="curriculum-goalitem-text" w:customStyle="1">
    <w:name w:val="curriculum-goal__item-text"/>
    <w:basedOn w:val="Standardskriftforavsnitt"/>
    <w:rsid w:val="00220224"/>
  </w:style>
  <w:style w:type="paragraph" w:styleId="curriculum-goal" w:customStyle="1">
    <w:name w:val="curriculum-goal"/>
    <w:basedOn w:val="Normal"/>
    <w:rsid w:val="00220224"/>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Fulgthyperkobling">
    <w:name w:val="FollowedHyperlink"/>
    <w:basedOn w:val="Standardskriftforavsnitt"/>
    <w:uiPriority w:val="99"/>
    <w:semiHidden/>
    <w:unhideWhenUsed/>
    <w:rsid w:val="00727F5F"/>
    <w:rPr>
      <w:color w:val="800080" w:themeColor="followedHyperlink"/>
      <w:u w:val="single"/>
    </w:rPr>
  </w:style>
  <w:style w:type="character" w:styleId="Overskrift2Tegn" w:customStyle="1">
    <w:name w:val="Overskrift 2 Tegn"/>
    <w:basedOn w:val="Standardskriftforavsnitt"/>
    <w:link w:val="Overskrift2"/>
    <w:uiPriority w:val="9"/>
    <w:rsid w:val="00792527"/>
    <w:rPr>
      <w:rFonts w:ascii="Times New Roman" w:hAnsi="Times New Roman" w:eastAsia="Times New Roman" w:cs="Times New Roman"/>
      <w:b/>
      <w:bCs/>
      <w:sz w:val="36"/>
      <w:szCs w:val="36"/>
      <w:lang w:eastAsia="nb-NO"/>
    </w:rPr>
  </w:style>
  <w:style w:type="paragraph" w:styleId="NormalWeb">
    <w:name w:val="Normal (Web)"/>
    <w:basedOn w:val="Normal"/>
    <w:uiPriority w:val="99"/>
    <w:semiHidden/>
    <w:unhideWhenUsed/>
    <w:rsid w:val="00792527"/>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curriculum-verbword" w:customStyle="1">
    <w:name w:val="curriculum-verb__word"/>
    <w:basedOn w:val="Standardskriftforavsnitt"/>
    <w:rsid w:val="00792527"/>
  </w:style>
  <w:style w:type="character" w:styleId="Ulstomtale">
    <w:name w:val="Unresolved Mention"/>
    <w:basedOn w:val="Standardskriftforavsnitt"/>
    <w:uiPriority w:val="99"/>
    <w:semiHidden/>
    <w:unhideWhenUsed/>
    <w:rsid w:val="00792527"/>
    <w:rPr>
      <w:color w:val="605E5C"/>
      <w:shd w:val="clear" w:color="auto" w:fill="E1DFDD"/>
    </w:rPr>
  </w:style>
  <w:style w:type="character" w:styleId="Merknadsreferanse">
    <w:name w:val="annotation reference"/>
    <w:basedOn w:val="Standardskriftforavsnitt"/>
    <w:uiPriority w:val="99"/>
    <w:semiHidden/>
    <w:unhideWhenUsed/>
    <w:rsid w:val="00DA3817"/>
    <w:rPr>
      <w:sz w:val="16"/>
      <w:szCs w:val="16"/>
    </w:rPr>
  </w:style>
  <w:style w:type="paragraph" w:styleId="Merknadstekst">
    <w:name w:val="annotation text"/>
    <w:basedOn w:val="Normal"/>
    <w:link w:val="MerknadstekstTegn"/>
    <w:uiPriority w:val="99"/>
    <w:semiHidden/>
    <w:unhideWhenUsed/>
    <w:rsid w:val="00DA3817"/>
    <w:pPr>
      <w:spacing w:line="240" w:lineRule="auto"/>
    </w:pPr>
    <w:rPr>
      <w:sz w:val="20"/>
      <w:szCs w:val="20"/>
    </w:rPr>
  </w:style>
  <w:style w:type="character" w:styleId="MerknadstekstTegn" w:customStyle="1">
    <w:name w:val="Merknadstekst Tegn"/>
    <w:basedOn w:val="Standardskriftforavsnitt"/>
    <w:link w:val="Merknadstekst"/>
    <w:uiPriority w:val="99"/>
    <w:semiHidden/>
    <w:rsid w:val="00DA3817"/>
    <w:rPr>
      <w:sz w:val="20"/>
      <w:szCs w:val="20"/>
    </w:rPr>
  </w:style>
  <w:style w:type="paragraph" w:styleId="Kommentaremne">
    <w:name w:val="annotation subject"/>
    <w:basedOn w:val="Merknadstekst"/>
    <w:next w:val="Merknadstekst"/>
    <w:link w:val="KommentaremneTegn"/>
    <w:uiPriority w:val="99"/>
    <w:semiHidden/>
    <w:unhideWhenUsed/>
    <w:rsid w:val="00DA3817"/>
    <w:rPr>
      <w:b/>
      <w:bCs/>
    </w:rPr>
  </w:style>
  <w:style w:type="character" w:styleId="KommentaremneTegn" w:customStyle="1">
    <w:name w:val="Kommentaremne Tegn"/>
    <w:basedOn w:val="MerknadstekstTegn"/>
    <w:link w:val="Kommentaremne"/>
    <w:uiPriority w:val="99"/>
    <w:semiHidden/>
    <w:rsid w:val="00DA38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8138">
      <w:bodyDiv w:val="1"/>
      <w:marLeft w:val="0"/>
      <w:marRight w:val="0"/>
      <w:marTop w:val="0"/>
      <w:marBottom w:val="0"/>
      <w:divBdr>
        <w:top w:val="none" w:sz="0" w:space="0" w:color="auto"/>
        <w:left w:val="none" w:sz="0" w:space="0" w:color="auto"/>
        <w:bottom w:val="none" w:sz="0" w:space="0" w:color="auto"/>
        <w:right w:val="none" w:sz="0" w:space="0" w:color="auto"/>
      </w:divBdr>
      <w:divsChild>
        <w:div w:id="391394821">
          <w:marLeft w:val="0"/>
          <w:marRight w:val="0"/>
          <w:marTop w:val="120"/>
          <w:marBottom w:val="120"/>
          <w:divBdr>
            <w:top w:val="none" w:sz="0" w:space="0" w:color="auto"/>
            <w:left w:val="none" w:sz="0" w:space="0" w:color="auto"/>
            <w:bottom w:val="none" w:sz="0" w:space="0" w:color="auto"/>
            <w:right w:val="none" w:sz="0" w:space="0" w:color="auto"/>
          </w:divBdr>
          <w:divsChild>
            <w:div w:id="1095638546">
              <w:marLeft w:val="-90"/>
              <w:marRight w:val="-90"/>
              <w:marTop w:val="0"/>
              <w:marBottom w:val="0"/>
              <w:divBdr>
                <w:top w:val="none" w:sz="0" w:space="0" w:color="auto"/>
                <w:left w:val="none" w:sz="0" w:space="0" w:color="auto"/>
                <w:bottom w:val="none" w:sz="0" w:space="0" w:color="auto"/>
                <w:right w:val="none" w:sz="0" w:space="0" w:color="auto"/>
              </w:divBdr>
            </w:div>
            <w:div w:id="773944108">
              <w:marLeft w:val="-90"/>
              <w:marRight w:val="-90"/>
              <w:marTop w:val="0"/>
              <w:marBottom w:val="0"/>
              <w:divBdr>
                <w:top w:val="none" w:sz="0" w:space="0" w:color="auto"/>
                <w:left w:val="none" w:sz="0" w:space="0" w:color="auto"/>
                <w:bottom w:val="none" w:sz="0" w:space="0" w:color="auto"/>
                <w:right w:val="none" w:sz="0" w:space="0" w:color="auto"/>
              </w:divBdr>
            </w:div>
          </w:divsChild>
        </w:div>
        <w:div w:id="444203346">
          <w:marLeft w:val="0"/>
          <w:marRight w:val="0"/>
          <w:marTop w:val="120"/>
          <w:marBottom w:val="120"/>
          <w:divBdr>
            <w:top w:val="none" w:sz="0" w:space="0" w:color="auto"/>
            <w:left w:val="none" w:sz="0" w:space="0" w:color="auto"/>
            <w:bottom w:val="none" w:sz="0" w:space="0" w:color="auto"/>
            <w:right w:val="none" w:sz="0" w:space="0" w:color="auto"/>
          </w:divBdr>
          <w:divsChild>
            <w:div w:id="1792624518">
              <w:marLeft w:val="-90"/>
              <w:marRight w:val="-90"/>
              <w:marTop w:val="0"/>
              <w:marBottom w:val="0"/>
              <w:divBdr>
                <w:top w:val="none" w:sz="0" w:space="0" w:color="auto"/>
                <w:left w:val="none" w:sz="0" w:space="0" w:color="auto"/>
                <w:bottom w:val="none" w:sz="0" w:space="0" w:color="auto"/>
                <w:right w:val="none" w:sz="0" w:space="0" w:color="auto"/>
              </w:divBdr>
            </w:div>
            <w:div w:id="2707549">
              <w:marLeft w:val="-90"/>
              <w:marRight w:val="-90"/>
              <w:marTop w:val="0"/>
              <w:marBottom w:val="0"/>
              <w:divBdr>
                <w:top w:val="none" w:sz="0" w:space="0" w:color="auto"/>
                <w:left w:val="none" w:sz="0" w:space="0" w:color="auto"/>
                <w:bottom w:val="none" w:sz="0" w:space="0" w:color="auto"/>
                <w:right w:val="none" w:sz="0" w:space="0" w:color="auto"/>
              </w:divBdr>
            </w:div>
          </w:divsChild>
        </w:div>
        <w:div w:id="678123267">
          <w:marLeft w:val="0"/>
          <w:marRight w:val="0"/>
          <w:marTop w:val="120"/>
          <w:marBottom w:val="120"/>
          <w:divBdr>
            <w:top w:val="none" w:sz="0" w:space="0" w:color="auto"/>
            <w:left w:val="none" w:sz="0" w:space="0" w:color="auto"/>
            <w:bottom w:val="none" w:sz="0" w:space="0" w:color="auto"/>
            <w:right w:val="none" w:sz="0" w:space="0" w:color="auto"/>
          </w:divBdr>
          <w:divsChild>
            <w:div w:id="772093324">
              <w:marLeft w:val="-90"/>
              <w:marRight w:val="-90"/>
              <w:marTop w:val="0"/>
              <w:marBottom w:val="0"/>
              <w:divBdr>
                <w:top w:val="none" w:sz="0" w:space="0" w:color="auto"/>
                <w:left w:val="none" w:sz="0" w:space="0" w:color="auto"/>
                <w:bottom w:val="none" w:sz="0" w:space="0" w:color="auto"/>
                <w:right w:val="none" w:sz="0" w:space="0" w:color="auto"/>
              </w:divBdr>
            </w:div>
            <w:div w:id="1723748619">
              <w:marLeft w:val="-90"/>
              <w:marRight w:val="-90"/>
              <w:marTop w:val="0"/>
              <w:marBottom w:val="0"/>
              <w:divBdr>
                <w:top w:val="none" w:sz="0" w:space="0" w:color="auto"/>
                <w:left w:val="none" w:sz="0" w:space="0" w:color="auto"/>
                <w:bottom w:val="none" w:sz="0" w:space="0" w:color="auto"/>
                <w:right w:val="none" w:sz="0" w:space="0" w:color="auto"/>
              </w:divBdr>
            </w:div>
          </w:divsChild>
        </w:div>
        <w:div w:id="2066836454">
          <w:marLeft w:val="0"/>
          <w:marRight w:val="0"/>
          <w:marTop w:val="120"/>
          <w:marBottom w:val="120"/>
          <w:divBdr>
            <w:top w:val="none" w:sz="0" w:space="0" w:color="auto"/>
            <w:left w:val="none" w:sz="0" w:space="0" w:color="auto"/>
            <w:bottom w:val="none" w:sz="0" w:space="0" w:color="auto"/>
            <w:right w:val="none" w:sz="0" w:space="0" w:color="auto"/>
          </w:divBdr>
          <w:divsChild>
            <w:div w:id="1065681042">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147791879">
      <w:bodyDiv w:val="1"/>
      <w:marLeft w:val="0"/>
      <w:marRight w:val="0"/>
      <w:marTop w:val="0"/>
      <w:marBottom w:val="0"/>
      <w:divBdr>
        <w:top w:val="none" w:sz="0" w:space="0" w:color="auto"/>
        <w:left w:val="none" w:sz="0" w:space="0" w:color="auto"/>
        <w:bottom w:val="none" w:sz="0" w:space="0" w:color="auto"/>
        <w:right w:val="none" w:sz="0" w:space="0" w:color="auto"/>
      </w:divBdr>
      <w:divsChild>
        <w:div w:id="1752694941">
          <w:marLeft w:val="0"/>
          <w:marRight w:val="0"/>
          <w:marTop w:val="0"/>
          <w:marBottom w:val="0"/>
          <w:divBdr>
            <w:top w:val="none" w:sz="0" w:space="0" w:color="auto"/>
            <w:left w:val="none" w:sz="0" w:space="0" w:color="auto"/>
            <w:bottom w:val="none" w:sz="0" w:space="0" w:color="auto"/>
            <w:right w:val="none" w:sz="0" w:space="0" w:color="auto"/>
          </w:divBdr>
          <w:divsChild>
            <w:div w:id="68039593">
              <w:marLeft w:val="0"/>
              <w:marRight w:val="0"/>
              <w:marTop w:val="300"/>
              <w:marBottom w:val="300"/>
              <w:divBdr>
                <w:top w:val="none" w:sz="0" w:space="0" w:color="auto"/>
                <w:left w:val="none" w:sz="0" w:space="0" w:color="auto"/>
                <w:bottom w:val="none" w:sz="0" w:space="0" w:color="auto"/>
                <w:right w:val="none" w:sz="0" w:space="0" w:color="auto"/>
              </w:divBdr>
              <w:divsChild>
                <w:div w:id="477962025">
                  <w:marLeft w:val="0"/>
                  <w:marRight w:val="0"/>
                  <w:marTop w:val="0"/>
                  <w:marBottom w:val="0"/>
                  <w:divBdr>
                    <w:top w:val="none" w:sz="0" w:space="0" w:color="auto"/>
                    <w:left w:val="none" w:sz="0" w:space="0" w:color="auto"/>
                    <w:bottom w:val="none" w:sz="0" w:space="0" w:color="auto"/>
                    <w:right w:val="none" w:sz="0" w:space="0" w:color="auto"/>
                  </w:divBdr>
                  <w:divsChild>
                    <w:div w:id="4562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4187">
      <w:bodyDiv w:val="1"/>
      <w:marLeft w:val="0"/>
      <w:marRight w:val="0"/>
      <w:marTop w:val="0"/>
      <w:marBottom w:val="0"/>
      <w:divBdr>
        <w:top w:val="none" w:sz="0" w:space="0" w:color="auto"/>
        <w:left w:val="none" w:sz="0" w:space="0" w:color="auto"/>
        <w:bottom w:val="none" w:sz="0" w:space="0" w:color="auto"/>
        <w:right w:val="none" w:sz="0" w:space="0" w:color="auto"/>
      </w:divBdr>
      <w:divsChild>
        <w:div w:id="1568955434">
          <w:marLeft w:val="0"/>
          <w:marRight w:val="0"/>
          <w:marTop w:val="120"/>
          <w:marBottom w:val="120"/>
          <w:divBdr>
            <w:top w:val="none" w:sz="0" w:space="0" w:color="auto"/>
            <w:left w:val="none" w:sz="0" w:space="0" w:color="auto"/>
            <w:bottom w:val="none" w:sz="0" w:space="0" w:color="auto"/>
            <w:right w:val="none" w:sz="0" w:space="0" w:color="auto"/>
          </w:divBdr>
          <w:divsChild>
            <w:div w:id="25067508">
              <w:marLeft w:val="-90"/>
              <w:marRight w:val="-90"/>
              <w:marTop w:val="0"/>
              <w:marBottom w:val="0"/>
              <w:divBdr>
                <w:top w:val="none" w:sz="0" w:space="0" w:color="auto"/>
                <w:left w:val="none" w:sz="0" w:space="0" w:color="auto"/>
                <w:bottom w:val="none" w:sz="0" w:space="0" w:color="auto"/>
                <w:right w:val="none" w:sz="0" w:space="0" w:color="auto"/>
              </w:divBdr>
            </w:div>
          </w:divsChild>
        </w:div>
        <w:div w:id="1840274014">
          <w:marLeft w:val="0"/>
          <w:marRight w:val="0"/>
          <w:marTop w:val="120"/>
          <w:marBottom w:val="120"/>
          <w:divBdr>
            <w:top w:val="none" w:sz="0" w:space="0" w:color="auto"/>
            <w:left w:val="none" w:sz="0" w:space="0" w:color="auto"/>
            <w:bottom w:val="none" w:sz="0" w:space="0" w:color="auto"/>
            <w:right w:val="none" w:sz="0" w:space="0" w:color="auto"/>
          </w:divBdr>
        </w:div>
        <w:div w:id="1548570860">
          <w:marLeft w:val="0"/>
          <w:marRight w:val="0"/>
          <w:marTop w:val="120"/>
          <w:marBottom w:val="120"/>
          <w:divBdr>
            <w:top w:val="none" w:sz="0" w:space="0" w:color="auto"/>
            <w:left w:val="none" w:sz="0" w:space="0" w:color="auto"/>
            <w:bottom w:val="none" w:sz="0" w:space="0" w:color="auto"/>
            <w:right w:val="none" w:sz="0" w:space="0" w:color="auto"/>
          </w:divBdr>
        </w:div>
      </w:divsChild>
    </w:div>
    <w:div w:id="557206336">
      <w:bodyDiv w:val="1"/>
      <w:marLeft w:val="0"/>
      <w:marRight w:val="0"/>
      <w:marTop w:val="0"/>
      <w:marBottom w:val="0"/>
      <w:divBdr>
        <w:top w:val="none" w:sz="0" w:space="0" w:color="auto"/>
        <w:left w:val="none" w:sz="0" w:space="0" w:color="auto"/>
        <w:bottom w:val="none" w:sz="0" w:space="0" w:color="auto"/>
        <w:right w:val="none" w:sz="0" w:space="0" w:color="auto"/>
      </w:divBdr>
      <w:divsChild>
        <w:div w:id="1285695602">
          <w:marLeft w:val="0"/>
          <w:marRight w:val="0"/>
          <w:marTop w:val="0"/>
          <w:marBottom w:val="0"/>
          <w:divBdr>
            <w:top w:val="none" w:sz="0" w:space="0" w:color="auto"/>
            <w:left w:val="none" w:sz="0" w:space="0" w:color="auto"/>
            <w:bottom w:val="none" w:sz="0" w:space="0" w:color="auto"/>
            <w:right w:val="none" w:sz="0" w:space="0" w:color="auto"/>
          </w:divBdr>
          <w:divsChild>
            <w:div w:id="318849484">
              <w:marLeft w:val="0"/>
              <w:marRight w:val="0"/>
              <w:marTop w:val="300"/>
              <w:marBottom w:val="300"/>
              <w:divBdr>
                <w:top w:val="none" w:sz="0" w:space="0" w:color="auto"/>
                <w:left w:val="none" w:sz="0" w:space="0" w:color="auto"/>
                <w:bottom w:val="none" w:sz="0" w:space="0" w:color="auto"/>
                <w:right w:val="none" w:sz="0" w:space="0" w:color="auto"/>
              </w:divBdr>
              <w:divsChild>
                <w:div w:id="1843009288">
                  <w:marLeft w:val="0"/>
                  <w:marRight w:val="0"/>
                  <w:marTop w:val="0"/>
                  <w:marBottom w:val="0"/>
                  <w:divBdr>
                    <w:top w:val="none" w:sz="0" w:space="0" w:color="auto"/>
                    <w:left w:val="none" w:sz="0" w:space="0" w:color="auto"/>
                    <w:bottom w:val="none" w:sz="0" w:space="0" w:color="auto"/>
                    <w:right w:val="none" w:sz="0" w:space="0" w:color="auto"/>
                  </w:divBdr>
                  <w:divsChild>
                    <w:div w:id="13297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08243">
      <w:bodyDiv w:val="1"/>
      <w:marLeft w:val="0"/>
      <w:marRight w:val="0"/>
      <w:marTop w:val="0"/>
      <w:marBottom w:val="0"/>
      <w:divBdr>
        <w:top w:val="none" w:sz="0" w:space="0" w:color="auto"/>
        <w:left w:val="none" w:sz="0" w:space="0" w:color="auto"/>
        <w:bottom w:val="none" w:sz="0" w:space="0" w:color="auto"/>
        <w:right w:val="none" w:sz="0" w:space="0" w:color="auto"/>
      </w:divBdr>
      <w:divsChild>
        <w:div w:id="575020108">
          <w:marLeft w:val="0"/>
          <w:marRight w:val="0"/>
          <w:marTop w:val="0"/>
          <w:marBottom w:val="0"/>
          <w:divBdr>
            <w:top w:val="none" w:sz="0" w:space="0" w:color="auto"/>
            <w:left w:val="none" w:sz="0" w:space="0" w:color="auto"/>
            <w:bottom w:val="none" w:sz="0" w:space="0" w:color="auto"/>
            <w:right w:val="none" w:sz="0" w:space="0" w:color="auto"/>
          </w:divBdr>
          <w:divsChild>
            <w:div w:id="1344668563">
              <w:marLeft w:val="0"/>
              <w:marRight w:val="0"/>
              <w:marTop w:val="300"/>
              <w:marBottom w:val="300"/>
              <w:divBdr>
                <w:top w:val="none" w:sz="0" w:space="0" w:color="auto"/>
                <w:left w:val="none" w:sz="0" w:space="0" w:color="auto"/>
                <w:bottom w:val="none" w:sz="0" w:space="0" w:color="auto"/>
                <w:right w:val="none" w:sz="0" w:space="0" w:color="auto"/>
              </w:divBdr>
              <w:divsChild>
                <w:div w:id="908423541">
                  <w:marLeft w:val="0"/>
                  <w:marRight w:val="0"/>
                  <w:marTop w:val="0"/>
                  <w:marBottom w:val="0"/>
                  <w:divBdr>
                    <w:top w:val="none" w:sz="0" w:space="0" w:color="auto"/>
                    <w:left w:val="none" w:sz="0" w:space="0" w:color="auto"/>
                    <w:bottom w:val="none" w:sz="0" w:space="0" w:color="auto"/>
                    <w:right w:val="none" w:sz="0" w:space="0" w:color="auto"/>
                  </w:divBdr>
                  <w:divsChild>
                    <w:div w:id="11615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365455">
      <w:bodyDiv w:val="1"/>
      <w:marLeft w:val="0"/>
      <w:marRight w:val="0"/>
      <w:marTop w:val="0"/>
      <w:marBottom w:val="0"/>
      <w:divBdr>
        <w:top w:val="none" w:sz="0" w:space="0" w:color="auto"/>
        <w:left w:val="none" w:sz="0" w:space="0" w:color="auto"/>
        <w:bottom w:val="none" w:sz="0" w:space="0" w:color="auto"/>
        <w:right w:val="none" w:sz="0" w:space="0" w:color="auto"/>
      </w:divBdr>
      <w:divsChild>
        <w:div w:id="1562131194">
          <w:marLeft w:val="0"/>
          <w:marRight w:val="0"/>
          <w:marTop w:val="0"/>
          <w:marBottom w:val="0"/>
          <w:divBdr>
            <w:top w:val="none" w:sz="0" w:space="0" w:color="auto"/>
            <w:left w:val="none" w:sz="0" w:space="0" w:color="auto"/>
            <w:bottom w:val="none" w:sz="0" w:space="0" w:color="auto"/>
            <w:right w:val="none" w:sz="0" w:space="0" w:color="auto"/>
          </w:divBdr>
          <w:divsChild>
            <w:div w:id="417484127">
              <w:marLeft w:val="0"/>
              <w:marRight w:val="0"/>
              <w:marTop w:val="300"/>
              <w:marBottom w:val="300"/>
              <w:divBdr>
                <w:top w:val="none" w:sz="0" w:space="0" w:color="auto"/>
                <w:left w:val="none" w:sz="0" w:space="0" w:color="auto"/>
                <w:bottom w:val="none" w:sz="0" w:space="0" w:color="auto"/>
                <w:right w:val="none" w:sz="0" w:space="0" w:color="auto"/>
              </w:divBdr>
              <w:divsChild>
                <w:div w:id="144859450">
                  <w:marLeft w:val="0"/>
                  <w:marRight w:val="0"/>
                  <w:marTop w:val="0"/>
                  <w:marBottom w:val="0"/>
                  <w:divBdr>
                    <w:top w:val="none" w:sz="0" w:space="0" w:color="auto"/>
                    <w:left w:val="none" w:sz="0" w:space="0" w:color="auto"/>
                    <w:bottom w:val="none" w:sz="0" w:space="0" w:color="auto"/>
                    <w:right w:val="none" w:sz="0" w:space="0" w:color="auto"/>
                  </w:divBdr>
                  <w:divsChild>
                    <w:div w:id="12404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4881">
      <w:bodyDiv w:val="1"/>
      <w:marLeft w:val="0"/>
      <w:marRight w:val="0"/>
      <w:marTop w:val="0"/>
      <w:marBottom w:val="0"/>
      <w:divBdr>
        <w:top w:val="none" w:sz="0" w:space="0" w:color="auto"/>
        <w:left w:val="none" w:sz="0" w:space="0" w:color="auto"/>
        <w:bottom w:val="none" w:sz="0" w:space="0" w:color="auto"/>
        <w:right w:val="none" w:sz="0" w:space="0" w:color="auto"/>
      </w:divBdr>
      <w:divsChild>
        <w:div w:id="1223104942">
          <w:marLeft w:val="-90"/>
          <w:marRight w:val="-90"/>
          <w:marTop w:val="0"/>
          <w:marBottom w:val="0"/>
          <w:divBdr>
            <w:top w:val="none" w:sz="0" w:space="0" w:color="auto"/>
            <w:left w:val="none" w:sz="0" w:space="0" w:color="auto"/>
            <w:bottom w:val="none" w:sz="0" w:space="0" w:color="auto"/>
            <w:right w:val="none" w:sz="0" w:space="0" w:color="auto"/>
          </w:divBdr>
        </w:div>
      </w:divsChild>
    </w:div>
    <w:div w:id="775096488">
      <w:bodyDiv w:val="1"/>
      <w:marLeft w:val="0"/>
      <w:marRight w:val="0"/>
      <w:marTop w:val="0"/>
      <w:marBottom w:val="0"/>
      <w:divBdr>
        <w:top w:val="none" w:sz="0" w:space="0" w:color="auto"/>
        <w:left w:val="none" w:sz="0" w:space="0" w:color="auto"/>
        <w:bottom w:val="none" w:sz="0" w:space="0" w:color="auto"/>
        <w:right w:val="none" w:sz="0" w:space="0" w:color="auto"/>
      </w:divBdr>
      <w:divsChild>
        <w:div w:id="1076901499">
          <w:marLeft w:val="0"/>
          <w:marRight w:val="0"/>
          <w:marTop w:val="0"/>
          <w:marBottom w:val="0"/>
          <w:divBdr>
            <w:top w:val="none" w:sz="0" w:space="0" w:color="auto"/>
            <w:left w:val="none" w:sz="0" w:space="0" w:color="auto"/>
            <w:bottom w:val="none" w:sz="0" w:space="0" w:color="auto"/>
            <w:right w:val="none" w:sz="0" w:space="0" w:color="auto"/>
          </w:divBdr>
          <w:divsChild>
            <w:div w:id="2114204027">
              <w:marLeft w:val="0"/>
              <w:marRight w:val="0"/>
              <w:marTop w:val="300"/>
              <w:marBottom w:val="300"/>
              <w:divBdr>
                <w:top w:val="none" w:sz="0" w:space="0" w:color="auto"/>
                <w:left w:val="none" w:sz="0" w:space="0" w:color="auto"/>
                <w:bottom w:val="none" w:sz="0" w:space="0" w:color="auto"/>
                <w:right w:val="none" w:sz="0" w:space="0" w:color="auto"/>
              </w:divBdr>
              <w:divsChild>
                <w:div w:id="1786460381">
                  <w:marLeft w:val="0"/>
                  <w:marRight w:val="0"/>
                  <w:marTop w:val="0"/>
                  <w:marBottom w:val="0"/>
                  <w:divBdr>
                    <w:top w:val="none" w:sz="0" w:space="0" w:color="auto"/>
                    <w:left w:val="none" w:sz="0" w:space="0" w:color="auto"/>
                    <w:bottom w:val="none" w:sz="0" w:space="0" w:color="auto"/>
                    <w:right w:val="none" w:sz="0" w:space="0" w:color="auto"/>
                  </w:divBdr>
                  <w:divsChild>
                    <w:div w:id="695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2999">
      <w:bodyDiv w:val="1"/>
      <w:marLeft w:val="0"/>
      <w:marRight w:val="0"/>
      <w:marTop w:val="0"/>
      <w:marBottom w:val="0"/>
      <w:divBdr>
        <w:top w:val="none" w:sz="0" w:space="0" w:color="auto"/>
        <w:left w:val="none" w:sz="0" w:space="0" w:color="auto"/>
        <w:bottom w:val="none" w:sz="0" w:space="0" w:color="auto"/>
        <w:right w:val="none" w:sz="0" w:space="0" w:color="auto"/>
      </w:divBdr>
      <w:divsChild>
        <w:div w:id="1728263493">
          <w:marLeft w:val="-90"/>
          <w:marRight w:val="-90"/>
          <w:marTop w:val="0"/>
          <w:marBottom w:val="0"/>
          <w:divBdr>
            <w:top w:val="none" w:sz="0" w:space="0" w:color="auto"/>
            <w:left w:val="none" w:sz="0" w:space="0" w:color="auto"/>
            <w:bottom w:val="none" w:sz="0" w:space="0" w:color="auto"/>
            <w:right w:val="none" w:sz="0" w:space="0" w:color="auto"/>
          </w:divBdr>
        </w:div>
        <w:div w:id="1093160446">
          <w:marLeft w:val="-90"/>
          <w:marRight w:val="-90"/>
          <w:marTop w:val="0"/>
          <w:marBottom w:val="0"/>
          <w:divBdr>
            <w:top w:val="none" w:sz="0" w:space="0" w:color="auto"/>
            <w:left w:val="none" w:sz="0" w:space="0" w:color="auto"/>
            <w:bottom w:val="none" w:sz="0" w:space="0" w:color="auto"/>
            <w:right w:val="none" w:sz="0" w:space="0" w:color="auto"/>
          </w:divBdr>
        </w:div>
      </w:divsChild>
    </w:div>
    <w:div w:id="894002750">
      <w:bodyDiv w:val="1"/>
      <w:marLeft w:val="0"/>
      <w:marRight w:val="0"/>
      <w:marTop w:val="0"/>
      <w:marBottom w:val="0"/>
      <w:divBdr>
        <w:top w:val="none" w:sz="0" w:space="0" w:color="auto"/>
        <w:left w:val="none" w:sz="0" w:space="0" w:color="auto"/>
        <w:bottom w:val="none" w:sz="0" w:space="0" w:color="auto"/>
        <w:right w:val="none" w:sz="0" w:space="0" w:color="auto"/>
      </w:divBdr>
      <w:divsChild>
        <w:div w:id="16347999">
          <w:marLeft w:val="-90"/>
          <w:marRight w:val="-90"/>
          <w:marTop w:val="0"/>
          <w:marBottom w:val="0"/>
          <w:divBdr>
            <w:top w:val="none" w:sz="0" w:space="0" w:color="auto"/>
            <w:left w:val="none" w:sz="0" w:space="0" w:color="auto"/>
            <w:bottom w:val="none" w:sz="0" w:space="0" w:color="auto"/>
            <w:right w:val="none" w:sz="0" w:space="0" w:color="auto"/>
          </w:divBdr>
        </w:div>
        <w:div w:id="646863324">
          <w:marLeft w:val="-90"/>
          <w:marRight w:val="-90"/>
          <w:marTop w:val="0"/>
          <w:marBottom w:val="0"/>
          <w:divBdr>
            <w:top w:val="none" w:sz="0" w:space="0" w:color="auto"/>
            <w:left w:val="none" w:sz="0" w:space="0" w:color="auto"/>
            <w:bottom w:val="none" w:sz="0" w:space="0" w:color="auto"/>
            <w:right w:val="none" w:sz="0" w:space="0" w:color="auto"/>
          </w:divBdr>
        </w:div>
        <w:div w:id="1932158000">
          <w:marLeft w:val="-90"/>
          <w:marRight w:val="-90"/>
          <w:marTop w:val="0"/>
          <w:marBottom w:val="0"/>
          <w:divBdr>
            <w:top w:val="none" w:sz="0" w:space="0" w:color="auto"/>
            <w:left w:val="none" w:sz="0" w:space="0" w:color="auto"/>
            <w:bottom w:val="none" w:sz="0" w:space="0" w:color="auto"/>
            <w:right w:val="none" w:sz="0" w:space="0" w:color="auto"/>
          </w:divBdr>
        </w:div>
      </w:divsChild>
    </w:div>
    <w:div w:id="953900687">
      <w:bodyDiv w:val="1"/>
      <w:marLeft w:val="0"/>
      <w:marRight w:val="0"/>
      <w:marTop w:val="0"/>
      <w:marBottom w:val="0"/>
      <w:divBdr>
        <w:top w:val="none" w:sz="0" w:space="0" w:color="auto"/>
        <w:left w:val="none" w:sz="0" w:space="0" w:color="auto"/>
        <w:bottom w:val="none" w:sz="0" w:space="0" w:color="auto"/>
        <w:right w:val="none" w:sz="0" w:space="0" w:color="auto"/>
      </w:divBdr>
      <w:divsChild>
        <w:div w:id="1844930662">
          <w:marLeft w:val="0"/>
          <w:marRight w:val="0"/>
          <w:marTop w:val="0"/>
          <w:marBottom w:val="0"/>
          <w:divBdr>
            <w:top w:val="none" w:sz="0" w:space="0" w:color="auto"/>
            <w:left w:val="none" w:sz="0" w:space="0" w:color="auto"/>
            <w:bottom w:val="none" w:sz="0" w:space="0" w:color="auto"/>
            <w:right w:val="none" w:sz="0" w:space="0" w:color="auto"/>
          </w:divBdr>
          <w:divsChild>
            <w:div w:id="1604075147">
              <w:marLeft w:val="0"/>
              <w:marRight w:val="0"/>
              <w:marTop w:val="300"/>
              <w:marBottom w:val="300"/>
              <w:divBdr>
                <w:top w:val="none" w:sz="0" w:space="0" w:color="auto"/>
                <w:left w:val="none" w:sz="0" w:space="0" w:color="auto"/>
                <w:bottom w:val="none" w:sz="0" w:space="0" w:color="auto"/>
                <w:right w:val="none" w:sz="0" w:space="0" w:color="auto"/>
              </w:divBdr>
              <w:divsChild>
                <w:div w:id="1884899556">
                  <w:marLeft w:val="0"/>
                  <w:marRight w:val="0"/>
                  <w:marTop w:val="0"/>
                  <w:marBottom w:val="0"/>
                  <w:divBdr>
                    <w:top w:val="none" w:sz="0" w:space="0" w:color="auto"/>
                    <w:left w:val="none" w:sz="0" w:space="0" w:color="auto"/>
                    <w:bottom w:val="none" w:sz="0" w:space="0" w:color="auto"/>
                    <w:right w:val="none" w:sz="0" w:space="0" w:color="auto"/>
                  </w:divBdr>
                  <w:divsChild>
                    <w:div w:id="13395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59378">
      <w:bodyDiv w:val="1"/>
      <w:marLeft w:val="0"/>
      <w:marRight w:val="0"/>
      <w:marTop w:val="0"/>
      <w:marBottom w:val="0"/>
      <w:divBdr>
        <w:top w:val="none" w:sz="0" w:space="0" w:color="auto"/>
        <w:left w:val="none" w:sz="0" w:space="0" w:color="auto"/>
        <w:bottom w:val="none" w:sz="0" w:space="0" w:color="auto"/>
        <w:right w:val="none" w:sz="0" w:space="0" w:color="auto"/>
      </w:divBdr>
      <w:divsChild>
        <w:div w:id="757796114">
          <w:marLeft w:val="-90"/>
          <w:marRight w:val="-90"/>
          <w:marTop w:val="0"/>
          <w:marBottom w:val="0"/>
          <w:divBdr>
            <w:top w:val="none" w:sz="0" w:space="0" w:color="auto"/>
            <w:left w:val="none" w:sz="0" w:space="0" w:color="auto"/>
            <w:bottom w:val="none" w:sz="0" w:space="0" w:color="auto"/>
            <w:right w:val="none" w:sz="0" w:space="0" w:color="auto"/>
          </w:divBdr>
        </w:div>
        <w:div w:id="1959870934">
          <w:marLeft w:val="-90"/>
          <w:marRight w:val="-90"/>
          <w:marTop w:val="0"/>
          <w:marBottom w:val="0"/>
          <w:divBdr>
            <w:top w:val="none" w:sz="0" w:space="0" w:color="auto"/>
            <w:left w:val="none" w:sz="0" w:space="0" w:color="auto"/>
            <w:bottom w:val="none" w:sz="0" w:space="0" w:color="auto"/>
            <w:right w:val="none" w:sz="0" w:space="0" w:color="auto"/>
          </w:divBdr>
        </w:div>
      </w:divsChild>
    </w:div>
    <w:div w:id="1160003334">
      <w:bodyDiv w:val="1"/>
      <w:marLeft w:val="0"/>
      <w:marRight w:val="0"/>
      <w:marTop w:val="0"/>
      <w:marBottom w:val="0"/>
      <w:divBdr>
        <w:top w:val="none" w:sz="0" w:space="0" w:color="auto"/>
        <w:left w:val="none" w:sz="0" w:space="0" w:color="auto"/>
        <w:bottom w:val="none" w:sz="0" w:space="0" w:color="auto"/>
        <w:right w:val="none" w:sz="0" w:space="0" w:color="auto"/>
      </w:divBdr>
      <w:divsChild>
        <w:div w:id="663821446">
          <w:marLeft w:val="0"/>
          <w:marRight w:val="0"/>
          <w:marTop w:val="120"/>
          <w:marBottom w:val="120"/>
          <w:divBdr>
            <w:top w:val="none" w:sz="0" w:space="0" w:color="auto"/>
            <w:left w:val="none" w:sz="0" w:space="0" w:color="auto"/>
            <w:bottom w:val="none" w:sz="0" w:space="0" w:color="auto"/>
            <w:right w:val="none" w:sz="0" w:space="0" w:color="auto"/>
          </w:divBdr>
          <w:divsChild>
            <w:div w:id="1077285745">
              <w:marLeft w:val="0"/>
              <w:marRight w:val="0"/>
              <w:marTop w:val="120"/>
              <w:marBottom w:val="120"/>
              <w:divBdr>
                <w:top w:val="none" w:sz="0" w:space="0" w:color="auto"/>
                <w:left w:val="none" w:sz="0" w:space="0" w:color="auto"/>
                <w:bottom w:val="none" w:sz="0" w:space="0" w:color="auto"/>
                <w:right w:val="none" w:sz="0" w:space="0" w:color="auto"/>
              </w:divBdr>
              <w:divsChild>
                <w:div w:id="1869952823">
                  <w:marLeft w:val="-90"/>
                  <w:marRight w:val="-90"/>
                  <w:marTop w:val="0"/>
                  <w:marBottom w:val="0"/>
                  <w:divBdr>
                    <w:top w:val="none" w:sz="0" w:space="0" w:color="auto"/>
                    <w:left w:val="none" w:sz="0" w:space="0" w:color="auto"/>
                    <w:bottom w:val="none" w:sz="0" w:space="0" w:color="auto"/>
                    <w:right w:val="none" w:sz="0" w:space="0" w:color="auto"/>
                  </w:divBdr>
                </w:div>
              </w:divsChild>
            </w:div>
            <w:div w:id="395202046">
              <w:marLeft w:val="0"/>
              <w:marRight w:val="0"/>
              <w:marTop w:val="120"/>
              <w:marBottom w:val="120"/>
              <w:divBdr>
                <w:top w:val="none" w:sz="0" w:space="0" w:color="auto"/>
                <w:left w:val="none" w:sz="0" w:space="0" w:color="auto"/>
                <w:bottom w:val="none" w:sz="0" w:space="0" w:color="auto"/>
                <w:right w:val="none" w:sz="0" w:space="0" w:color="auto"/>
              </w:divBdr>
              <w:divsChild>
                <w:div w:id="1954510473">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243100442">
      <w:bodyDiv w:val="1"/>
      <w:marLeft w:val="0"/>
      <w:marRight w:val="0"/>
      <w:marTop w:val="0"/>
      <w:marBottom w:val="0"/>
      <w:divBdr>
        <w:top w:val="none" w:sz="0" w:space="0" w:color="auto"/>
        <w:left w:val="none" w:sz="0" w:space="0" w:color="auto"/>
        <w:bottom w:val="none" w:sz="0" w:space="0" w:color="auto"/>
        <w:right w:val="none" w:sz="0" w:space="0" w:color="auto"/>
      </w:divBdr>
      <w:divsChild>
        <w:div w:id="436560087">
          <w:marLeft w:val="0"/>
          <w:marRight w:val="0"/>
          <w:marTop w:val="0"/>
          <w:marBottom w:val="0"/>
          <w:divBdr>
            <w:top w:val="none" w:sz="0" w:space="0" w:color="auto"/>
            <w:left w:val="none" w:sz="0" w:space="0" w:color="auto"/>
            <w:bottom w:val="none" w:sz="0" w:space="0" w:color="auto"/>
            <w:right w:val="none" w:sz="0" w:space="0" w:color="auto"/>
          </w:divBdr>
          <w:divsChild>
            <w:div w:id="1520388852">
              <w:marLeft w:val="0"/>
              <w:marRight w:val="0"/>
              <w:marTop w:val="300"/>
              <w:marBottom w:val="300"/>
              <w:divBdr>
                <w:top w:val="none" w:sz="0" w:space="0" w:color="auto"/>
                <w:left w:val="none" w:sz="0" w:space="0" w:color="auto"/>
                <w:bottom w:val="none" w:sz="0" w:space="0" w:color="auto"/>
                <w:right w:val="none" w:sz="0" w:space="0" w:color="auto"/>
              </w:divBdr>
              <w:divsChild>
                <w:div w:id="841117639">
                  <w:marLeft w:val="0"/>
                  <w:marRight w:val="0"/>
                  <w:marTop w:val="0"/>
                  <w:marBottom w:val="0"/>
                  <w:divBdr>
                    <w:top w:val="none" w:sz="0" w:space="0" w:color="auto"/>
                    <w:left w:val="none" w:sz="0" w:space="0" w:color="auto"/>
                    <w:bottom w:val="none" w:sz="0" w:space="0" w:color="auto"/>
                    <w:right w:val="none" w:sz="0" w:space="0" w:color="auto"/>
                  </w:divBdr>
                  <w:divsChild>
                    <w:div w:id="15264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21756">
      <w:bodyDiv w:val="1"/>
      <w:marLeft w:val="0"/>
      <w:marRight w:val="0"/>
      <w:marTop w:val="0"/>
      <w:marBottom w:val="0"/>
      <w:divBdr>
        <w:top w:val="none" w:sz="0" w:space="0" w:color="auto"/>
        <w:left w:val="none" w:sz="0" w:space="0" w:color="auto"/>
        <w:bottom w:val="none" w:sz="0" w:space="0" w:color="auto"/>
        <w:right w:val="none" w:sz="0" w:space="0" w:color="auto"/>
      </w:divBdr>
      <w:divsChild>
        <w:div w:id="564411680">
          <w:marLeft w:val="0"/>
          <w:marRight w:val="0"/>
          <w:marTop w:val="0"/>
          <w:marBottom w:val="0"/>
          <w:divBdr>
            <w:top w:val="none" w:sz="0" w:space="0" w:color="auto"/>
            <w:left w:val="none" w:sz="0" w:space="0" w:color="auto"/>
            <w:bottom w:val="none" w:sz="0" w:space="0" w:color="auto"/>
            <w:right w:val="none" w:sz="0" w:space="0" w:color="auto"/>
          </w:divBdr>
          <w:divsChild>
            <w:div w:id="375592585">
              <w:marLeft w:val="0"/>
              <w:marRight w:val="0"/>
              <w:marTop w:val="0"/>
              <w:marBottom w:val="150"/>
              <w:divBdr>
                <w:top w:val="none" w:sz="0" w:space="0" w:color="auto"/>
                <w:left w:val="none" w:sz="0" w:space="0" w:color="auto"/>
                <w:bottom w:val="none" w:sz="0" w:space="0" w:color="auto"/>
                <w:right w:val="none" w:sz="0" w:space="0" w:color="auto"/>
              </w:divBdr>
            </w:div>
            <w:div w:id="376130209">
              <w:marLeft w:val="0"/>
              <w:marRight w:val="0"/>
              <w:marTop w:val="0"/>
              <w:marBottom w:val="0"/>
              <w:divBdr>
                <w:top w:val="none" w:sz="0" w:space="0" w:color="auto"/>
                <w:left w:val="none" w:sz="0" w:space="0" w:color="auto"/>
                <w:bottom w:val="none" w:sz="0" w:space="0" w:color="auto"/>
                <w:right w:val="none" w:sz="0" w:space="0" w:color="auto"/>
              </w:divBdr>
            </w:div>
          </w:divsChild>
        </w:div>
        <w:div w:id="734426024">
          <w:marLeft w:val="0"/>
          <w:marRight w:val="0"/>
          <w:marTop w:val="120"/>
          <w:marBottom w:val="120"/>
          <w:divBdr>
            <w:top w:val="none" w:sz="0" w:space="0" w:color="auto"/>
            <w:left w:val="none" w:sz="0" w:space="0" w:color="auto"/>
            <w:bottom w:val="none" w:sz="0" w:space="0" w:color="auto"/>
            <w:right w:val="none" w:sz="0" w:space="0" w:color="auto"/>
          </w:divBdr>
          <w:divsChild>
            <w:div w:id="940992674">
              <w:marLeft w:val="-90"/>
              <w:marRight w:val="-90"/>
              <w:marTop w:val="0"/>
              <w:marBottom w:val="0"/>
              <w:divBdr>
                <w:top w:val="none" w:sz="0" w:space="0" w:color="auto"/>
                <w:left w:val="none" w:sz="0" w:space="0" w:color="auto"/>
                <w:bottom w:val="none" w:sz="0" w:space="0" w:color="auto"/>
                <w:right w:val="none" w:sz="0" w:space="0" w:color="auto"/>
              </w:divBdr>
            </w:div>
          </w:divsChild>
        </w:div>
        <w:div w:id="1812211587">
          <w:marLeft w:val="0"/>
          <w:marRight w:val="0"/>
          <w:marTop w:val="120"/>
          <w:marBottom w:val="120"/>
          <w:divBdr>
            <w:top w:val="none" w:sz="0" w:space="0" w:color="auto"/>
            <w:left w:val="none" w:sz="0" w:space="0" w:color="auto"/>
            <w:bottom w:val="none" w:sz="0" w:space="0" w:color="auto"/>
            <w:right w:val="none" w:sz="0" w:space="0" w:color="auto"/>
          </w:divBdr>
          <w:divsChild>
            <w:div w:id="491677716">
              <w:marLeft w:val="-90"/>
              <w:marRight w:val="-90"/>
              <w:marTop w:val="0"/>
              <w:marBottom w:val="0"/>
              <w:divBdr>
                <w:top w:val="none" w:sz="0" w:space="0" w:color="auto"/>
                <w:left w:val="none" w:sz="0" w:space="0" w:color="auto"/>
                <w:bottom w:val="none" w:sz="0" w:space="0" w:color="auto"/>
                <w:right w:val="none" w:sz="0" w:space="0" w:color="auto"/>
              </w:divBdr>
            </w:div>
          </w:divsChild>
        </w:div>
        <w:div w:id="1715763326">
          <w:marLeft w:val="0"/>
          <w:marRight w:val="0"/>
          <w:marTop w:val="120"/>
          <w:marBottom w:val="120"/>
          <w:divBdr>
            <w:top w:val="none" w:sz="0" w:space="0" w:color="auto"/>
            <w:left w:val="none" w:sz="0" w:space="0" w:color="auto"/>
            <w:bottom w:val="none" w:sz="0" w:space="0" w:color="auto"/>
            <w:right w:val="none" w:sz="0" w:space="0" w:color="auto"/>
          </w:divBdr>
          <w:divsChild>
            <w:div w:id="1813793351">
              <w:marLeft w:val="-90"/>
              <w:marRight w:val="-90"/>
              <w:marTop w:val="0"/>
              <w:marBottom w:val="0"/>
              <w:divBdr>
                <w:top w:val="none" w:sz="0" w:space="0" w:color="auto"/>
                <w:left w:val="none" w:sz="0" w:space="0" w:color="auto"/>
                <w:bottom w:val="none" w:sz="0" w:space="0" w:color="auto"/>
                <w:right w:val="none" w:sz="0" w:space="0" w:color="auto"/>
              </w:divBdr>
            </w:div>
            <w:div w:id="806705654">
              <w:marLeft w:val="-90"/>
              <w:marRight w:val="-90"/>
              <w:marTop w:val="0"/>
              <w:marBottom w:val="0"/>
              <w:divBdr>
                <w:top w:val="none" w:sz="0" w:space="0" w:color="auto"/>
                <w:left w:val="none" w:sz="0" w:space="0" w:color="auto"/>
                <w:bottom w:val="none" w:sz="0" w:space="0" w:color="auto"/>
                <w:right w:val="none" w:sz="0" w:space="0" w:color="auto"/>
              </w:divBdr>
            </w:div>
          </w:divsChild>
        </w:div>
        <w:div w:id="1774667052">
          <w:marLeft w:val="0"/>
          <w:marRight w:val="0"/>
          <w:marTop w:val="120"/>
          <w:marBottom w:val="120"/>
          <w:divBdr>
            <w:top w:val="none" w:sz="0" w:space="0" w:color="auto"/>
            <w:left w:val="none" w:sz="0" w:space="0" w:color="auto"/>
            <w:bottom w:val="none" w:sz="0" w:space="0" w:color="auto"/>
            <w:right w:val="none" w:sz="0" w:space="0" w:color="auto"/>
          </w:divBdr>
          <w:divsChild>
            <w:div w:id="943801664">
              <w:marLeft w:val="-90"/>
              <w:marRight w:val="-90"/>
              <w:marTop w:val="0"/>
              <w:marBottom w:val="0"/>
              <w:divBdr>
                <w:top w:val="none" w:sz="0" w:space="0" w:color="auto"/>
                <w:left w:val="none" w:sz="0" w:space="0" w:color="auto"/>
                <w:bottom w:val="none" w:sz="0" w:space="0" w:color="auto"/>
                <w:right w:val="none" w:sz="0" w:space="0" w:color="auto"/>
              </w:divBdr>
            </w:div>
            <w:div w:id="1392577373">
              <w:marLeft w:val="-90"/>
              <w:marRight w:val="-90"/>
              <w:marTop w:val="0"/>
              <w:marBottom w:val="0"/>
              <w:divBdr>
                <w:top w:val="none" w:sz="0" w:space="0" w:color="auto"/>
                <w:left w:val="none" w:sz="0" w:space="0" w:color="auto"/>
                <w:bottom w:val="none" w:sz="0" w:space="0" w:color="auto"/>
                <w:right w:val="none" w:sz="0" w:space="0" w:color="auto"/>
              </w:divBdr>
            </w:div>
          </w:divsChild>
        </w:div>
        <w:div w:id="1475022635">
          <w:marLeft w:val="0"/>
          <w:marRight w:val="0"/>
          <w:marTop w:val="120"/>
          <w:marBottom w:val="120"/>
          <w:divBdr>
            <w:top w:val="none" w:sz="0" w:space="0" w:color="auto"/>
            <w:left w:val="none" w:sz="0" w:space="0" w:color="auto"/>
            <w:bottom w:val="none" w:sz="0" w:space="0" w:color="auto"/>
            <w:right w:val="none" w:sz="0" w:space="0" w:color="auto"/>
          </w:divBdr>
          <w:divsChild>
            <w:div w:id="1105803284">
              <w:marLeft w:val="-90"/>
              <w:marRight w:val="-90"/>
              <w:marTop w:val="0"/>
              <w:marBottom w:val="0"/>
              <w:divBdr>
                <w:top w:val="none" w:sz="0" w:space="0" w:color="auto"/>
                <w:left w:val="none" w:sz="0" w:space="0" w:color="auto"/>
                <w:bottom w:val="none" w:sz="0" w:space="0" w:color="auto"/>
                <w:right w:val="none" w:sz="0" w:space="0" w:color="auto"/>
              </w:divBdr>
            </w:div>
            <w:div w:id="1735930289">
              <w:marLeft w:val="-90"/>
              <w:marRight w:val="-90"/>
              <w:marTop w:val="0"/>
              <w:marBottom w:val="0"/>
              <w:divBdr>
                <w:top w:val="none" w:sz="0" w:space="0" w:color="auto"/>
                <w:left w:val="none" w:sz="0" w:space="0" w:color="auto"/>
                <w:bottom w:val="none" w:sz="0" w:space="0" w:color="auto"/>
                <w:right w:val="none" w:sz="0" w:space="0" w:color="auto"/>
              </w:divBdr>
            </w:div>
          </w:divsChild>
        </w:div>
        <w:div w:id="1769347623">
          <w:marLeft w:val="0"/>
          <w:marRight w:val="0"/>
          <w:marTop w:val="120"/>
          <w:marBottom w:val="120"/>
          <w:divBdr>
            <w:top w:val="none" w:sz="0" w:space="0" w:color="auto"/>
            <w:left w:val="none" w:sz="0" w:space="0" w:color="auto"/>
            <w:bottom w:val="none" w:sz="0" w:space="0" w:color="auto"/>
            <w:right w:val="none" w:sz="0" w:space="0" w:color="auto"/>
          </w:divBdr>
          <w:divsChild>
            <w:div w:id="65762525">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1441877022">
      <w:bodyDiv w:val="1"/>
      <w:marLeft w:val="0"/>
      <w:marRight w:val="0"/>
      <w:marTop w:val="0"/>
      <w:marBottom w:val="0"/>
      <w:divBdr>
        <w:top w:val="none" w:sz="0" w:space="0" w:color="auto"/>
        <w:left w:val="none" w:sz="0" w:space="0" w:color="auto"/>
        <w:bottom w:val="none" w:sz="0" w:space="0" w:color="auto"/>
        <w:right w:val="none" w:sz="0" w:space="0" w:color="auto"/>
      </w:divBdr>
      <w:divsChild>
        <w:div w:id="2024087993">
          <w:marLeft w:val="0"/>
          <w:marRight w:val="0"/>
          <w:marTop w:val="0"/>
          <w:marBottom w:val="0"/>
          <w:divBdr>
            <w:top w:val="none" w:sz="0" w:space="0" w:color="auto"/>
            <w:left w:val="none" w:sz="0" w:space="0" w:color="auto"/>
            <w:bottom w:val="none" w:sz="0" w:space="0" w:color="auto"/>
            <w:right w:val="none" w:sz="0" w:space="0" w:color="auto"/>
          </w:divBdr>
          <w:divsChild>
            <w:div w:id="2091730615">
              <w:marLeft w:val="0"/>
              <w:marRight w:val="0"/>
              <w:marTop w:val="300"/>
              <w:marBottom w:val="300"/>
              <w:divBdr>
                <w:top w:val="none" w:sz="0" w:space="0" w:color="auto"/>
                <w:left w:val="none" w:sz="0" w:space="0" w:color="auto"/>
                <w:bottom w:val="none" w:sz="0" w:space="0" w:color="auto"/>
                <w:right w:val="none" w:sz="0" w:space="0" w:color="auto"/>
              </w:divBdr>
              <w:divsChild>
                <w:div w:id="1163159476">
                  <w:marLeft w:val="0"/>
                  <w:marRight w:val="0"/>
                  <w:marTop w:val="0"/>
                  <w:marBottom w:val="0"/>
                  <w:divBdr>
                    <w:top w:val="none" w:sz="0" w:space="0" w:color="auto"/>
                    <w:left w:val="none" w:sz="0" w:space="0" w:color="auto"/>
                    <w:bottom w:val="none" w:sz="0" w:space="0" w:color="auto"/>
                    <w:right w:val="none" w:sz="0" w:space="0" w:color="auto"/>
                  </w:divBdr>
                  <w:divsChild>
                    <w:div w:id="9633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20807">
      <w:bodyDiv w:val="1"/>
      <w:marLeft w:val="0"/>
      <w:marRight w:val="0"/>
      <w:marTop w:val="0"/>
      <w:marBottom w:val="0"/>
      <w:divBdr>
        <w:top w:val="none" w:sz="0" w:space="0" w:color="auto"/>
        <w:left w:val="none" w:sz="0" w:space="0" w:color="auto"/>
        <w:bottom w:val="none" w:sz="0" w:space="0" w:color="auto"/>
        <w:right w:val="none" w:sz="0" w:space="0" w:color="auto"/>
      </w:divBdr>
      <w:divsChild>
        <w:div w:id="362680200">
          <w:marLeft w:val="0"/>
          <w:marRight w:val="0"/>
          <w:marTop w:val="0"/>
          <w:marBottom w:val="0"/>
          <w:divBdr>
            <w:top w:val="none" w:sz="0" w:space="0" w:color="auto"/>
            <w:left w:val="none" w:sz="0" w:space="0" w:color="auto"/>
            <w:bottom w:val="none" w:sz="0" w:space="0" w:color="auto"/>
            <w:right w:val="none" w:sz="0" w:space="0" w:color="auto"/>
          </w:divBdr>
          <w:divsChild>
            <w:div w:id="928201396">
              <w:marLeft w:val="0"/>
              <w:marRight w:val="0"/>
              <w:marTop w:val="300"/>
              <w:marBottom w:val="300"/>
              <w:divBdr>
                <w:top w:val="none" w:sz="0" w:space="0" w:color="auto"/>
                <w:left w:val="none" w:sz="0" w:space="0" w:color="auto"/>
                <w:bottom w:val="none" w:sz="0" w:space="0" w:color="auto"/>
                <w:right w:val="none" w:sz="0" w:space="0" w:color="auto"/>
              </w:divBdr>
              <w:divsChild>
                <w:div w:id="1045834016">
                  <w:marLeft w:val="0"/>
                  <w:marRight w:val="0"/>
                  <w:marTop w:val="0"/>
                  <w:marBottom w:val="0"/>
                  <w:divBdr>
                    <w:top w:val="none" w:sz="0" w:space="0" w:color="auto"/>
                    <w:left w:val="none" w:sz="0" w:space="0" w:color="auto"/>
                    <w:bottom w:val="none" w:sz="0" w:space="0" w:color="auto"/>
                    <w:right w:val="none" w:sz="0" w:space="0" w:color="auto"/>
                  </w:divBdr>
                  <w:divsChild>
                    <w:div w:id="14853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36799">
      <w:bodyDiv w:val="1"/>
      <w:marLeft w:val="0"/>
      <w:marRight w:val="0"/>
      <w:marTop w:val="0"/>
      <w:marBottom w:val="0"/>
      <w:divBdr>
        <w:top w:val="none" w:sz="0" w:space="0" w:color="auto"/>
        <w:left w:val="none" w:sz="0" w:space="0" w:color="auto"/>
        <w:bottom w:val="none" w:sz="0" w:space="0" w:color="auto"/>
        <w:right w:val="none" w:sz="0" w:space="0" w:color="auto"/>
      </w:divBdr>
      <w:divsChild>
        <w:div w:id="674917316">
          <w:marLeft w:val="0"/>
          <w:marRight w:val="0"/>
          <w:marTop w:val="0"/>
          <w:marBottom w:val="0"/>
          <w:divBdr>
            <w:top w:val="none" w:sz="0" w:space="0" w:color="auto"/>
            <w:left w:val="none" w:sz="0" w:space="0" w:color="auto"/>
            <w:bottom w:val="none" w:sz="0" w:space="0" w:color="auto"/>
            <w:right w:val="none" w:sz="0" w:space="0" w:color="auto"/>
          </w:divBdr>
          <w:divsChild>
            <w:div w:id="1985155418">
              <w:marLeft w:val="0"/>
              <w:marRight w:val="0"/>
              <w:marTop w:val="300"/>
              <w:marBottom w:val="300"/>
              <w:divBdr>
                <w:top w:val="none" w:sz="0" w:space="0" w:color="auto"/>
                <w:left w:val="none" w:sz="0" w:space="0" w:color="auto"/>
                <w:bottom w:val="none" w:sz="0" w:space="0" w:color="auto"/>
                <w:right w:val="none" w:sz="0" w:space="0" w:color="auto"/>
              </w:divBdr>
              <w:divsChild>
                <w:div w:id="235289160">
                  <w:marLeft w:val="0"/>
                  <w:marRight w:val="0"/>
                  <w:marTop w:val="0"/>
                  <w:marBottom w:val="0"/>
                  <w:divBdr>
                    <w:top w:val="none" w:sz="0" w:space="0" w:color="auto"/>
                    <w:left w:val="none" w:sz="0" w:space="0" w:color="auto"/>
                    <w:bottom w:val="none" w:sz="0" w:space="0" w:color="auto"/>
                    <w:right w:val="none" w:sz="0" w:space="0" w:color="auto"/>
                  </w:divBdr>
                  <w:divsChild>
                    <w:div w:id="5685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6514">
      <w:bodyDiv w:val="1"/>
      <w:marLeft w:val="0"/>
      <w:marRight w:val="0"/>
      <w:marTop w:val="0"/>
      <w:marBottom w:val="0"/>
      <w:divBdr>
        <w:top w:val="none" w:sz="0" w:space="0" w:color="auto"/>
        <w:left w:val="none" w:sz="0" w:space="0" w:color="auto"/>
        <w:bottom w:val="none" w:sz="0" w:space="0" w:color="auto"/>
        <w:right w:val="none" w:sz="0" w:space="0" w:color="auto"/>
      </w:divBdr>
      <w:divsChild>
        <w:div w:id="942418916">
          <w:marLeft w:val="0"/>
          <w:marRight w:val="0"/>
          <w:marTop w:val="0"/>
          <w:marBottom w:val="0"/>
          <w:divBdr>
            <w:top w:val="none" w:sz="0" w:space="0" w:color="auto"/>
            <w:left w:val="none" w:sz="0" w:space="0" w:color="auto"/>
            <w:bottom w:val="none" w:sz="0" w:space="0" w:color="auto"/>
            <w:right w:val="none" w:sz="0" w:space="0" w:color="auto"/>
          </w:divBdr>
          <w:divsChild>
            <w:div w:id="1549486904">
              <w:marLeft w:val="0"/>
              <w:marRight w:val="0"/>
              <w:marTop w:val="300"/>
              <w:marBottom w:val="300"/>
              <w:divBdr>
                <w:top w:val="none" w:sz="0" w:space="0" w:color="auto"/>
                <w:left w:val="none" w:sz="0" w:space="0" w:color="auto"/>
                <w:bottom w:val="none" w:sz="0" w:space="0" w:color="auto"/>
                <w:right w:val="none" w:sz="0" w:space="0" w:color="auto"/>
              </w:divBdr>
              <w:divsChild>
                <w:div w:id="232928979">
                  <w:marLeft w:val="0"/>
                  <w:marRight w:val="0"/>
                  <w:marTop w:val="0"/>
                  <w:marBottom w:val="0"/>
                  <w:divBdr>
                    <w:top w:val="none" w:sz="0" w:space="0" w:color="auto"/>
                    <w:left w:val="none" w:sz="0" w:space="0" w:color="auto"/>
                    <w:bottom w:val="none" w:sz="0" w:space="0" w:color="auto"/>
                    <w:right w:val="none" w:sz="0" w:space="0" w:color="auto"/>
                  </w:divBdr>
                  <w:divsChild>
                    <w:div w:id="12868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741443">
      <w:bodyDiv w:val="1"/>
      <w:marLeft w:val="0"/>
      <w:marRight w:val="0"/>
      <w:marTop w:val="0"/>
      <w:marBottom w:val="0"/>
      <w:divBdr>
        <w:top w:val="none" w:sz="0" w:space="0" w:color="auto"/>
        <w:left w:val="none" w:sz="0" w:space="0" w:color="auto"/>
        <w:bottom w:val="none" w:sz="0" w:space="0" w:color="auto"/>
        <w:right w:val="none" w:sz="0" w:space="0" w:color="auto"/>
      </w:divBdr>
      <w:divsChild>
        <w:div w:id="477692123">
          <w:marLeft w:val="0"/>
          <w:marRight w:val="0"/>
          <w:marTop w:val="0"/>
          <w:marBottom w:val="0"/>
          <w:divBdr>
            <w:top w:val="none" w:sz="0" w:space="0" w:color="auto"/>
            <w:left w:val="none" w:sz="0" w:space="0" w:color="auto"/>
            <w:bottom w:val="none" w:sz="0" w:space="0" w:color="auto"/>
            <w:right w:val="none" w:sz="0" w:space="0" w:color="auto"/>
          </w:divBdr>
          <w:divsChild>
            <w:div w:id="1456827407">
              <w:marLeft w:val="0"/>
              <w:marRight w:val="0"/>
              <w:marTop w:val="300"/>
              <w:marBottom w:val="300"/>
              <w:divBdr>
                <w:top w:val="none" w:sz="0" w:space="0" w:color="auto"/>
                <w:left w:val="none" w:sz="0" w:space="0" w:color="auto"/>
                <w:bottom w:val="none" w:sz="0" w:space="0" w:color="auto"/>
                <w:right w:val="none" w:sz="0" w:space="0" w:color="auto"/>
              </w:divBdr>
              <w:divsChild>
                <w:div w:id="690381092">
                  <w:marLeft w:val="0"/>
                  <w:marRight w:val="0"/>
                  <w:marTop w:val="0"/>
                  <w:marBottom w:val="0"/>
                  <w:divBdr>
                    <w:top w:val="none" w:sz="0" w:space="0" w:color="auto"/>
                    <w:left w:val="none" w:sz="0" w:space="0" w:color="auto"/>
                    <w:bottom w:val="none" w:sz="0" w:space="0" w:color="auto"/>
                    <w:right w:val="none" w:sz="0" w:space="0" w:color="auto"/>
                  </w:divBdr>
                  <w:divsChild>
                    <w:div w:id="14724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80278">
      <w:bodyDiv w:val="1"/>
      <w:marLeft w:val="0"/>
      <w:marRight w:val="0"/>
      <w:marTop w:val="0"/>
      <w:marBottom w:val="0"/>
      <w:divBdr>
        <w:top w:val="none" w:sz="0" w:space="0" w:color="auto"/>
        <w:left w:val="none" w:sz="0" w:space="0" w:color="auto"/>
        <w:bottom w:val="none" w:sz="0" w:space="0" w:color="auto"/>
        <w:right w:val="none" w:sz="0" w:space="0" w:color="auto"/>
      </w:divBdr>
      <w:divsChild>
        <w:div w:id="1036007484">
          <w:marLeft w:val="0"/>
          <w:marRight w:val="0"/>
          <w:marTop w:val="0"/>
          <w:marBottom w:val="0"/>
          <w:divBdr>
            <w:top w:val="none" w:sz="0" w:space="0" w:color="auto"/>
            <w:left w:val="none" w:sz="0" w:space="0" w:color="auto"/>
            <w:bottom w:val="none" w:sz="0" w:space="0" w:color="auto"/>
            <w:right w:val="none" w:sz="0" w:space="0" w:color="auto"/>
          </w:divBdr>
          <w:divsChild>
            <w:div w:id="1524321577">
              <w:marLeft w:val="0"/>
              <w:marRight w:val="0"/>
              <w:marTop w:val="300"/>
              <w:marBottom w:val="300"/>
              <w:divBdr>
                <w:top w:val="none" w:sz="0" w:space="0" w:color="auto"/>
                <w:left w:val="none" w:sz="0" w:space="0" w:color="auto"/>
                <w:bottom w:val="none" w:sz="0" w:space="0" w:color="auto"/>
                <w:right w:val="none" w:sz="0" w:space="0" w:color="auto"/>
              </w:divBdr>
              <w:divsChild>
                <w:div w:id="446856657">
                  <w:marLeft w:val="0"/>
                  <w:marRight w:val="0"/>
                  <w:marTop w:val="0"/>
                  <w:marBottom w:val="0"/>
                  <w:divBdr>
                    <w:top w:val="none" w:sz="0" w:space="0" w:color="auto"/>
                    <w:left w:val="none" w:sz="0" w:space="0" w:color="auto"/>
                    <w:bottom w:val="none" w:sz="0" w:space="0" w:color="auto"/>
                    <w:right w:val="none" w:sz="0" w:space="0" w:color="auto"/>
                  </w:divBdr>
                  <w:divsChild>
                    <w:div w:id="10843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23443">
      <w:bodyDiv w:val="1"/>
      <w:marLeft w:val="0"/>
      <w:marRight w:val="0"/>
      <w:marTop w:val="0"/>
      <w:marBottom w:val="0"/>
      <w:divBdr>
        <w:top w:val="none" w:sz="0" w:space="0" w:color="auto"/>
        <w:left w:val="none" w:sz="0" w:space="0" w:color="auto"/>
        <w:bottom w:val="none" w:sz="0" w:space="0" w:color="auto"/>
        <w:right w:val="none" w:sz="0" w:space="0" w:color="auto"/>
      </w:divBdr>
      <w:divsChild>
        <w:div w:id="1396464302">
          <w:marLeft w:val="0"/>
          <w:marRight w:val="0"/>
          <w:marTop w:val="0"/>
          <w:marBottom w:val="0"/>
          <w:divBdr>
            <w:top w:val="none" w:sz="0" w:space="0" w:color="auto"/>
            <w:left w:val="none" w:sz="0" w:space="0" w:color="auto"/>
            <w:bottom w:val="none" w:sz="0" w:space="0" w:color="auto"/>
            <w:right w:val="none" w:sz="0" w:space="0" w:color="auto"/>
          </w:divBdr>
          <w:divsChild>
            <w:div w:id="544752847">
              <w:marLeft w:val="0"/>
              <w:marRight w:val="0"/>
              <w:marTop w:val="300"/>
              <w:marBottom w:val="300"/>
              <w:divBdr>
                <w:top w:val="none" w:sz="0" w:space="0" w:color="auto"/>
                <w:left w:val="none" w:sz="0" w:space="0" w:color="auto"/>
                <w:bottom w:val="none" w:sz="0" w:space="0" w:color="auto"/>
                <w:right w:val="none" w:sz="0" w:space="0" w:color="auto"/>
              </w:divBdr>
              <w:divsChild>
                <w:div w:id="944264569">
                  <w:marLeft w:val="0"/>
                  <w:marRight w:val="0"/>
                  <w:marTop w:val="0"/>
                  <w:marBottom w:val="0"/>
                  <w:divBdr>
                    <w:top w:val="none" w:sz="0" w:space="0" w:color="auto"/>
                    <w:left w:val="none" w:sz="0" w:space="0" w:color="auto"/>
                    <w:bottom w:val="none" w:sz="0" w:space="0" w:color="auto"/>
                    <w:right w:val="none" w:sz="0" w:space="0" w:color="auto"/>
                  </w:divBdr>
                  <w:divsChild>
                    <w:div w:id="3443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71932">
      <w:bodyDiv w:val="1"/>
      <w:marLeft w:val="0"/>
      <w:marRight w:val="0"/>
      <w:marTop w:val="0"/>
      <w:marBottom w:val="0"/>
      <w:divBdr>
        <w:top w:val="none" w:sz="0" w:space="0" w:color="auto"/>
        <w:left w:val="none" w:sz="0" w:space="0" w:color="auto"/>
        <w:bottom w:val="none" w:sz="0" w:space="0" w:color="auto"/>
        <w:right w:val="none" w:sz="0" w:space="0" w:color="auto"/>
      </w:divBdr>
      <w:divsChild>
        <w:div w:id="377362746">
          <w:marLeft w:val="0"/>
          <w:marRight w:val="0"/>
          <w:marTop w:val="0"/>
          <w:marBottom w:val="0"/>
          <w:divBdr>
            <w:top w:val="none" w:sz="0" w:space="0" w:color="auto"/>
            <w:left w:val="none" w:sz="0" w:space="0" w:color="auto"/>
            <w:bottom w:val="none" w:sz="0" w:space="0" w:color="auto"/>
            <w:right w:val="none" w:sz="0" w:space="0" w:color="auto"/>
          </w:divBdr>
          <w:divsChild>
            <w:div w:id="1800105800">
              <w:marLeft w:val="0"/>
              <w:marRight w:val="0"/>
              <w:marTop w:val="0"/>
              <w:marBottom w:val="150"/>
              <w:divBdr>
                <w:top w:val="none" w:sz="0" w:space="0" w:color="auto"/>
                <w:left w:val="none" w:sz="0" w:space="0" w:color="auto"/>
                <w:bottom w:val="none" w:sz="0" w:space="0" w:color="auto"/>
                <w:right w:val="none" w:sz="0" w:space="0" w:color="auto"/>
              </w:divBdr>
            </w:div>
            <w:div w:id="1144812162">
              <w:marLeft w:val="0"/>
              <w:marRight w:val="0"/>
              <w:marTop w:val="0"/>
              <w:marBottom w:val="0"/>
              <w:divBdr>
                <w:top w:val="none" w:sz="0" w:space="0" w:color="auto"/>
                <w:left w:val="none" w:sz="0" w:space="0" w:color="auto"/>
                <w:bottom w:val="none" w:sz="0" w:space="0" w:color="auto"/>
                <w:right w:val="none" w:sz="0" w:space="0" w:color="auto"/>
              </w:divBdr>
            </w:div>
          </w:divsChild>
        </w:div>
        <w:div w:id="565838736">
          <w:marLeft w:val="0"/>
          <w:marRight w:val="0"/>
          <w:marTop w:val="120"/>
          <w:marBottom w:val="120"/>
          <w:divBdr>
            <w:top w:val="none" w:sz="0" w:space="0" w:color="auto"/>
            <w:left w:val="none" w:sz="0" w:space="0" w:color="auto"/>
            <w:bottom w:val="none" w:sz="0" w:space="0" w:color="auto"/>
            <w:right w:val="none" w:sz="0" w:space="0" w:color="auto"/>
          </w:divBdr>
          <w:divsChild>
            <w:div w:id="2047833277">
              <w:marLeft w:val="-90"/>
              <w:marRight w:val="-90"/>
              <w:marTop w:val="0"/>
              <w:marBottom w:val="0"/>
              <w:divBdr>
                <w:top w:val="none" w:sz="0" w:space="0" w:color="auto"/>
                <w:left w:val="none" w:sz="0" w:space="0" w:color="auto"/>
                <w:bottom w:val="none" w:sz="0" w:space="0" w:color="auto"/>
                <w:right w:val="none" w:sz="0" w:space="0" w:color="auto"/>
              </w:divBdr>
            </w:div>
          </w:divsChild>
        </w:div>
        <w:div w:id="1791850135">
          <w:marLeft w:val="0"/>
          <w:marRight w:val="0"/>
          <w:marTop w:val="120"/>
          <w:marBottom w:val="120"/>
          <w:divBdr>
            <w:top w:val="none" w:sz="0" w:space="0" w:color="auto"/>
            <w:left w:val="none" w:sz="0" w:space="0" w:color="auto"/>
            <w:bottom w:val="none" w:sz="0" w:space="0" w:color="auto"/>
            <w:right w:val="none" w:sz="0" w:space="0" w:color="auto"/>
          </w:divBdr>
          <w:divsChild>
            <w:div w:id="694695025">
              <w:marLeft w:val="-90"/>
              <w:marRight w:val="-90"/>
              <w:marTop w:val="0"/>
              <w:marBottom w:val="0"/>
              <w:divBdr>
                <w:top w:val="none" w:sz="0" w:space="0" w:color="auto"/>
                <w:left w:val="none" w:sz="0" w:space="0" w:color="auto"/>
                <w:bottom w:val="none" w:sz="0" w:space="0" w:color="auto"/>
                <w:right w:val="none" w:sz="0" w:space="0" w:color="auto"/>
              </w:divBdr>
            </w:div>
          </w:divsChild>
        </w:div>
        <w:div w:id="990906081">
          <w:marLeft w:val="0"/>
          <w:marRight w:val="0"/>
          <w:marTop w:val="120"/>
          <w:marBottom w:val="120"/>
          <w:divBdr>
            <w:top w:val="none" w:sz="0" w:space="0" w:color="auto"/>
            <w:left w:val="none" w:sz="0" w:space="0" w:color="auto"/>
            <w:bottom w:val="none" w:sz="0" w:space="0" w:color="auto"/>
            <w:right w:val="none" w:sz="0" w:space="0" w:color="auto"/>
          </w:divBdr>
          <w:divsChild>
            <w:div w:id="573778546">
              <w:marLeft w:val="-90"/>
              <w:marRight w:val="-90"/>
              <w:marTop w:val="0"/>
              <w:marBottom w:val="0"/>
              <w:divBdr>
                <w:top w:val="none" w:sz="0" w:space="0" w:color="auto"/>
                <w:left w:val="none" w:sz="0" w:space="0" w:color="auto"/>
                <w:bottom w:val="none" w:sz="0" w:space="0" w:color="auto"/>
                <w:right w:val="none" w:sz="0" w:space="0" w:color="auto"/>
              </w:divBdr>
            </w:div>
            <w:div w:id="1802075260">
              <w:marLeft w:val="-90"/>
              <w:marRight w:val="-90"/>
              <w:marTop w:val="0"/>
              <w:marBottom w:val="0"/>
              <w:divBdr>
                <w:top w:val="none" w:sz="0" w:space="0" w:color="auto"/>
                <w:left w:val="none" w:sz="0" w:space="0" w:color="auto"/>
                <w:bottom w:val="none" w:sz="0" w:space="0" w:color="auto"/>
                <w:right w:val="none" w:sz="0" w:space="0" w:color="auto"/>
              </w:divBdr>
            </w:div>
          </w:divsChild>
        </w:div>
        <w:div w:id="756248849">
          <w:marLeft w:val="0"/>
          <w:marRight w:val="0"/>
          <w:marTop w:val="120"/>
          <w:marBottom w:val="120"/>
          <w:divBdr>
            <w:top w:val="none" w:sz="0" w:space="0" w:color="auto"/>
            <w:left w:val="none" w:sz="0" w:space="0" w:color="auto"/>
            <w:bottom w:val="none" w:sz="0" w:space="0" w:color="auto"/>
            <w:right w:val="none" w:sz="0" w:space="0" w:color="auto"/>
          </w:divBdr>
          <w:divsChild>
            <w:div w:id="2139030481">
              <w:marLeft w:val="-90"/>
              <w:marRight w:val="-90"/>
              <w:marTop w:val="0"/>
              <w:marBottom w:val="0"/>
              <w:divBdr>
                <w:top w:val="none" w:sz="0" w:space="0" w:color="auto"/>
                <w:left w:val="none" w:sz="0" w:space="0" w:color="auto"/>
                <w:bottom w:val="none" w:sz="0" w:space="0" w:color="auto"/>
                <w:right w:val="none" w:sz="0" w:space="0" w:color="auto"/>
              </w:divBdr>
            </w:div>
            <w:div w:id="1744135957">
              <w:marLeft w:val="-90"/>
              <w:marRight w:val="-90"/>
              <w:marTop w:val="0"/>
              <w:marBottom w:val="0"/>
              <w:divBdr>
                <w:top w:val="none" w:sz="0" w:space="0" w:color="auto"/>
                <w:left w:val="none" w:sz="0" w:space="0" w:color="auto"/>
                <w:bottom w:val="none" w:sz="0" w:space="0" w:color="auto"/>
                <w:right w:val="none" w:sz="0" w:space="0" w:color="auto"/>
              </w:divBdr>
            </w:div>
          </w:divsChild>
        </w:div>
        <w:div w:id="171068772">
          <w:marLeft w:val="0"/>
          <w:marRight w:val="0"/>
          <w:marTop w:val="120"/>
          <w:marBottom w:val="120"/>
          <w:divBdr>
            <w:top w:val="none" w:sz="0" w:space="0" w:color="auto"/>
            <w:left w:val="none" w:sz="0" w:space="0" w:color="auto"/>
            <w:bottom w:val="none" w:sz="0" w:space="0" w:color="auto"/>
            <w:right w:val="none" w:sz="0" w:space="0" w:color="auto"/>
          </w:divBdr>
          <w:divsChild>
            <w:div w:id="1074207882">
              <w:marLeft w:val="-90"/>
              <w:marRight w:val="-90"/>
              <w:marTop w:val="0"/>
              <w:marBottom w:val="0"/>
              <w:divBdr>
                <w:top w:val="none" w:sz="0" w:space="0" w:color="auto"/>
                <w:left w:val="none" w:sz="0" w:space="0" w:color="auto"/>
                <w:bottom w:val="none" w:sz="0" w:space="0" w:color="auto"/>
                <w:right w:val="none" w:sz="0" w:space="0" w:color="auto"/>
              </w:divBdr>
            </w:div>
            <w:div w:id="1482849506">
              <w:marLeft w:val="-90"/>
              <w:marRight w:val="-90"/>
              <w:marTop w:val="0"/>
              <w:marBottom w:val="0"/>
              <w:divBdr>
                <w:top w:val="none" w:sz="0" w:space="0" w:color="auto"/>
                <w:left w:val="none" w:sz="0" w:space="0" w:color="auto"/>
                <w:bottom w:val="none" w:sz="0" w:space="0" w:color="auto"/>
                <w:right w:val="none" w:sz="0" w:space="0" w:color="auto"/>
              </w:divBdr>
            </w:div>
          </w:divsChild>
        </w:div>
        <w:div w:id="2134245449">
          <w:marLeft w:val="0"/>
          <w:marRight w:val="0"/>
          <w:marTop w:val="120"/>
          <w:marBottom w:val="120"/>
          <w:divBdr>
            <w:top w:val="none" w:sz="0" w:space="0" w:color="auto"/>
            <w:left w:val="none" w:sz="0" w:space="0" w:color="auto"/>
            <w:bottom w:val="none" w:sz="0" w:space="0" w:color="auto"/>
            <w:right w:val="none" w:sz="0" w:space="0" w:color="auto"/>
          </w:divBdr>
          <w:divsChild>
            <w:div w:id="56511910">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2126727602">
      <w:bodyDiv w:val="1"/>
      <w:marLeft w:val="0"/>
      <w:marRight w:val="0"/>
      <w:marTop w:val="0"/>
      <w:marBottom w:val="0"/>
      <w:divBdr>
        <w:top w:val="none" w:sz="0" w:space="0" w:color="auto"/>
        <w:left w:val="none" w:sz="0" w:space="0" w:color="auto"/>
        <w:bottom w:val="none" w:sz="0" w:space="0" w:color="auto"/>
        <w:right w:val="none" w:sz="0" w:space="0" w:color="auto"/>
      </w:divBdr>
      <w:divsChild>
        <w:div w:id="400059486">
          <w:marLeft w:val="0"/>
          <w:marRight w:val="0"/>
          <w:marTop w:val="0"/>
          <w:marBottom w:val="0"/>
          <w:divBdr>
            <w:top w:val="none" w:sz="0" w:space="0" w:color="auto"/>
            <w:left w:val="none" w:sz="0" w:space="0" w:color="auto"/>
            <w:bottom w:val="none" w:sz="0" w:space="0" w:color="auto"/>
            <w:right w:val="none" w:sz="0" w:space="0" w:color="auto"/>
          </w:divBdr>
          <w:divsChild>
            <w:div w:id="1799493124">
              <w:marLeft w:val="0"/>
              <w:marRight w:val="0"/>
              <w:marTop w:val="300"/>
              <w:marBottom w:val="300"/>
              <w:divBdr>
                <w:top w:val="none" w:sz="0" w:space="0" w:color="auto"/>
                <w:left w:val="none" w:sz="0" w:space="0" w:color="auto"/>
                <w:bottom w:val="none" w:sz="0" w:space="0" w:color="auto"/>
                <w:right w:val="none" w:sz="0" w:space="0" w:color="auto"/>
              </w:divBdr>
              <w:divsChild>
                <w:div w:id="1402215819">
                  <w:marLeft w:val="0"/>
                  <w:marRight w:val="0"/>
                  <w:marTop w:val="0"/>
                  <w:marBottom w:val="0"/>
                  <w:divBdr>
                    <w:top w:val="none" w:sz="0" w:space="0" w:color="auto"/>
                    <w:left w:val="none" w:sz="0" w:space="0" w:color="auto"/>
                    <w:bottom w:val="none" w:sz="0" w:space="0" w:color="auto"/>
                    <w:right w:val="none" w:sz="0" w:space="0" w:color="auto"/>
                  </w:divBdr>
                  <w:divsChild>
                    <w:div w:id="16845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737579">
      <w:bodyDiv w:val="1"/>
      <w:marLeft w:val="0"/>
      <w:marRight w:val="0"/>
      <w:marTop w:val="0"/>
      <w:marBottom w:val="0"/>
      <w:divBdr>
        <w:top w:val="none" w:sz="0" w:space="0" w:color="auto"/>
        <w:left w:val="none" w:sz="0" w:space="0" w:color="auto"/>
        <w:bottom w:val="none" w:sz="0" w:space="0" w:color="auto"/>
        <w:right w:val="none" w:sz="0" w:space="0" w:color="auto"/>
      </w:divBdr>
      <w:divsChild>
        <w:div w:id="1387336181">
          <w:marLeft w:val="-90"/>
          <w:marRight w:val="-9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https://automatetheboringstuff.com/" TargetMode="External" Id="Ra759c8ff22fc46fc"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14078015DEF094695FAAE81FEE51DFD" ma:contentTypeVersion="20" ma:contentTypeDescription="Opprett et nytt dokument." ma:contentTypeScope="" ma:versionID="95bfc0226ab173b85a9aef143ce3764a">
  <xsd:schema xmlns:xsd="http://www.w3.org/2001/XMLSchema" xmlns:xs="http://www.w3.org/2001/XMLSchema" xmlns:p="http://schemas.microsoft.com/office/2006/metadata/properties" xmlns:ns2="56c2adfa-0828-41a1-bc6d-470242d95f17" xmlns:ns3="029c07d0-2aa5-4f77-9f0e-a3aa6bf09905" targetNamespace="http://schemas.microsoft.com/office/2006/metadata/properties" ma:root="true" ma:fieldsID="e187a20b5ec45737cb263ddda8272710" ns2:_="" ns3:_="">
    <xsd:import namespace="56c2adfa-0828-41a1-bc6d-470242d95f17"/>
    <xsd:import namespace="029c07d0-2aa5-4f77-9f0e-a3aa6bf09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Trin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Kapittel" minOccurs="0"/>
                <xsd:element ref="ns2:Fag" minOccurs="0"/>
                <xsd:element ref="ns2:Gjelderf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2adfa-0828-41a1-bc6d-470242d95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Trinn" ma:index="16" nillable="true" ma:displayName="Trinn" ma:format="Dropdown" ma:indexed="true" ma:internalName="Trinn">
      <xsd:simpleType>
        <xsd:restriction base="dms:Choice">
          <xsd:enumeration value="8. trinn"/>
          <xsd:enumeration value="9. trinn"/>
          <xsd:enumeration value="10. trinn"/>
        </xsd:restrictio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f5f205b1-0e3e-4bac-9a38-12b604b348c5"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Kapittel" ma:index="24" nillable="true" ma:displayName="Kapittel" ma:format="Dropdown" ma:indexed="true" ma:internalName="Kapittel">
      <xsd:simpleType>
        <xsd:restriction base="dms:Choice">
          <xsd:enumeration value="Kapittel 1"/>
          <xsd:enumeration value="Kapittel 2"/>
          <xsd:enumeration value="Kapittel 3"/>
          <xsd:enumeration value="Kapittel 4"/>
          <xsd:enumeration value="Kapittel 5"/>
          <xsd:enumeration value="Kapittel 6"/>
          <xsd:enumeration value="Kapittel 7"/>
          <xsd:enumeration value="Kapittel 8"/>
          <xsd:enumeration value="Kapittel 9"/>
          <xsd:enumeration value="Kapittel 10"/>
          <xsd:enumeration value="Ten/Eks"/>
        </xsd:restriction>
      </xsd:simpleType>
    </xsd:element>
    <xsd:element name="Fag" ma:index="25" nillable="true" ma:displayName="Fag" ma:format="Dropdown" ma:internalName="Fag">
      <xsd:simpleType>
        <xsd:restriction base="dms:Choice">
          <xsd:enumeration value="Arbeidslivsfag"/>
          <xsd:enumeration value="Engelsk"/>
          <xsd:enumeration value="Engelsk fordypning"/>
          <xsd:enumeration value="KRLE"/>
          <xsd:enumeration value="Kroppsøving"/>
          <xsd:enumeration value="Kunst og handverk"/>
          <xsd:enumeration value="Mat og helse"/>
          <xsd:enumeration value="Matematikk"/>
          <xsd:enumeration value="Matematikk fordypning"/>
          <xsd:enumeration value="Naturfag"/>
          <xsd:enumeration value="Norsk"/>
          <xsd:enumeration value="Samfunnsfag"/>
          <xsd:enumeration value="Tysk"/>
          <xsd:enumeration value="UTV"/>
          <xsd:enumeration value="V.F. Design og redesign"/>
          <xsd:enumeration value="V.F. Friluftsliv"/>
          <xsd:enumeration value="V.F. Fysisk"/>
          <xsd:enumeration value="V.F. Programmering"/>
          <xsd:enumeration value="V.F. Sal og scene"/>
          <xsd:enumeration value="V.F. Trafikk"/>
          <xsd:enumeration value="Valg 21"/>
        </xsd:restriction>
      </xsd:simpleType>
    </xsd:element>
    <xsd:element name="Gjelderfor" ma:index="26" nillable="true" ma:displayName="Gjelder for " ma:format="Dropdown" ma:internalName="Gjelderfor">
      <xsd:complexType>
        <xsd:complexContent>
          <xsd:extension base="dms:MultiChoice">
            <xsd:sequence>
              <xsd:element name="Value" maxOccurs="unbounded" minOccurs="0" nillable="true">
                <xsd:simpleType>
                  <xsd:restriction base="dms:Choice">
                    <xsd:enumeration value="Kontaktlærer"/>
                    <xsd:enumeration value="Faglærer"/>
                    <xsd:enumeration value="Rektor"/>
                    <xsd:enumeration value="Valg 4"/>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9c07d0-2aa5-4f77-9f0e-a3aa6bf0990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9" nillable="true" ma:displayName="Taxonomy Catch All Column" ma:hidden="true" ma:list="{e9c6d043-d8b0-44e4-9bb8-5534dae6660d}" ma:internalName="TaxCatchAll" ma:showField="CatchAllData" ma:web="029c07d0-2aa5-4f77-9f0e-a3aa6bf09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inn xmlns="56c2adfa-0828-41a1-bc6d-470242d95f17" xsi:nil="true"/>
    <Fag xmlns="56c2adfa-0828-41a1-bc6d-470242d95f17">V.F. Programmering</Fag>
    <Kapittel xmlns="56c2adfa-0828-41a1-bc6d-470242d95f17" xsi:nil="true"/>
    <lcf76f155ced4ddcb4097134ff3c332f xmlns="56c2adfa-0828-41a1-bc6d-470242d95f17">
      <Terms xmlns="http://schemas.microsoft.com/office/infopath/2007/PartnerControls"/>
    </lcf76f155ced4ddcb4097134ff3c332f>
    <TaxCatchAll xmlns="029c07d0-2aa5-4f77-9f0e-a3aa6bf09905" xsi:nil="true"/>
    <Gjelderfor xmlns="56c2adfa-0828-41a1-bc6d-470242d95f1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8EF6-22E3-4138-83DC-CC20320D6B3D}">
  <ds:schemaRefs>
    <ds:schemaRef ds:uri="http://schemas.microsoft.com/sharepoint/v3/contenttype/forms"/>
  </ds:schemaRefs>
</ds:datastoreItem>
</file>

<file path=customXml/itemProps2.xml><?xml version="1.0" encoding="utf-8"?>
<ds:datastoreItem xmlns:ds="http://schemas.openxmlformats.org/officeDocument/2006/customXml" ds:itemID="{D12F3809-C011-4C2A-832E-4E92B36682B7}"/>
</file>

<file path=customXml/itemProps3.xml><?xml version="1.0" encoding="utf-8"?>
<ds:datastoreItem xmlns:ds="http://schemas.openxmlformats.org/officeDocument/2006/customXml" ds:itemID="{0E6D6928-6B89-4055-9513-EC7C432C49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D7DE76-48BE-4831-A2A8-3475950812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Kvinesdal Kommune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Gunnar Ågedal</dc:creator>
  <lastModifiedBy>Morten Haave</lastModifiedBy>
  <revision>5</revision>
  <lastPrinted>2020-06-19T11:47:00.0000000Z</lastPrinted>
  <dcterms:created xsi:type="dcterms:W3CDTF">2022-10-06T12:49:00.0000000Z</dcterms:created>
  <dcterms:modified xsi:type="dcterms:W3CDTF">2023-06-09T08:35:20.3034811Z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0x010100014078015DEF094695FAAE81FEE51DFD</vt:lpwstr>
  </property>
  <property fmtid="{D5CDD505-2E9C-101B-9397-08002B2CF9AE}" pid="3" name="MediaServiceImageTags">
    <vt:lpwstr/>
  </property>
</Properties>
</file>